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643F" w14:textId="77777777" w:rsidR="00C907CD" w:rsidRPr="00A06B4B" w:rsidRDefault="00C907CD" w:rsidP="00C907CD">
      <w:pPr>
        <w:widowControl w:val="0"/>
        <w:jc w:val="center"/>
        <w:outlineLvl w:val="0"/>
        <w:rPr>
          <w:rFonts w:ascii="Book Antiqua" w:hAnsi="Book Antiqua"/>
          <w:b/>
          <w:color w:val="000000" w:themeColor="text1"/>
          <w:sz w:val="28"/>
          <w:szCs w:val="22"/>
          <w:u w:val="single"/>
        </w:rPr>
      </w:pPr>
      <w:r w:rsidRPr="00A06B4B">
        <w:rPr>
          <w:rFonts w:ascii="Book Antiqua" w:hAnsi="Book Antiqua"/>
          <w:b/>
          <w:color w:val="000000" w:themeColor="text1"/>
          <w:sz w:val="28"/>
          <w:szCs w:val="22"/>
          <w:u w:val="single"/>
        </w:rPr>
        <w:t>POLITYKA PRYWATNOŚCI</w:t>
      </w:r>
    </w:p>
    <w:p w14:paraId="63D7B4E7" w14:textId="77777777" w:rsidR="009E0273" w:rsidRPr="00A06B4B" w:rsidRDefault="009E0273" w:rsidP="00C907CD">
      <w:pPr>
        <w:widowControl w:val="0"/>
        <w:jc w:val="center"/>
        <w:outlineLvl w:val="0"/>
        <w:rPr>
          <w:rFonts w:ascii="Book Antiqua" w:hAnsi="Book Antiqua"/>
          <w:b/>
          <w:color w:val="000000" w:themeColor="text1"/>
          <w:sz w:val="28"/>
          <w:szCs w:val="22"/>
          <w:u w:val="single"/>
        </w:rPr>
      </w:pPr>
    </w:p>
    <w:p w14:paraId="3495B69A" w14:textId="77777777" w:rsidR="00011E7D" w:rsidRPr="00232045" w:rsidRDefault="00000000" w:rsidP="00011E7D">
      <w:pPr>
        <w:widowControl w:val="0"/>
        <w:jc w:val="center"/>
        <w:outlineLvl w:val="0"/>
        <w:rPr>
          <w:rFonts w:ascii="Book Antiqua" w:hAnsi="Book Antiqua" w:cs="Times New Roman (Tekst podstawo"/>
          <w:b/>
          <w:caps/>
          <w:color w:val="000000" w:themeColor="text1"/>
          <w:sz w:val="28"/>
          <w:szCs w:val="22"/>
          <w:u w:val="single"/>
        </w:rPr>
      </w:pPr>
      <w:hyperlink r:id="rId8" w:history="1">
        <w:r w:rsidR="00011E7D" w:rsidRPr="00232045">
          <w:rPr>
            <w:rFonts w:ascii="Book Antiqua" w:hAnsi="Book Antiqua" w:cs="Times New Roman (Tekst podstawo"/>
            <w:b/>
            <w:caps/>
            <w:color w:val="000000" w:themeColor="text1"/>
            <w:sz w:val="28"/>
            <w:szCs w:val="22"/>
            <w:u w:val="single"/>
          </w:rPr>
          <w:t>sklepvivian.pl</w:t>
        </w:r>
      </w:hyperlink>
    </w:p>
    <w:p w14:paraId="7A7FEE8C" w14:textId="77777777" w:rsidR="00231CE3" w:rsidRDefault="00231CE3" w:rsidP="00C907CD">
      <w:pPr>
        <w:widowControl w:val="0"/>
        <w:jc w:val="center"/>
        <w:outlineLvl w:val="0"/>
        <w:rPr>
          <w:rFonts w:ascii="Book Antiqua" w:hAnsi="Book Antiqua"/>
          <w:b/>
          <w:color w:val="000000" w:themeColor="text1"/>
          <w:sz w:val="22"/>
          <w:szCs w:val="22"/>
          <w:u w:val="single"/>
        </w:rPr>
      </w:pPr>
    </w:p>
    <w:p w14:paraId="18EF6141" w14:textId="77777777" w:rsidR="005B0560" w:rsidRDefault="005B0560" w:rsidP="00D215D1">
      <w:pPr>
        <w:widowControl w:val="0"/>
        <w:jc w:val="both"/>
        <w:rPr>
          <w:rFonts w:ascii="Book Antiqua" w:hAnsi="Book Antiqua" w:cs="Times New Roman"/>
          <w:b/>
          <w:sz w:val="22"/>
          <w:szCs w:val="22"/>
        </w:rPr>
      </w:pPr>
    </w:p>
    <w:p w14:paraId="3272BFC6" w14:textId="77777777" w:rsidR="00C907CD" w:rsidRPr="00231CE3" w:rsidRDefault="00231CE3" w:rsidP="00D215D1">
      <w:pPr>
        <w:widowControl w:val="0"/>
        <w:jc w:val="both"/>
        <w:rPr>
          <w:rFonts w:ascii="Book Antiqua" w:hAnsi="Book Antiqua" w:cs="Times New Roman"/>
          <w:b/>
          <w:sz w:val="22"/>
          <w:szCs w:val="22"/>
        </w:rPr>
      </w:pPr>
      <w:r w:rsidRPr="00231CE3">
        <w:rPr>
          <w:rFonts w:ascii="Book Antiqua" w:hAnsi="Book Antiqua" w:cs="Times New Roman"/>
          <w:b/>
          <w:sz w:val="22"/>
          <w:szCs w:val="22"/>
        </w:rPr>
        <w:t>Spis treści:</w:t>
      </w:r>
    </w:p>
    <w:p w14:paraId="7733DB81" w14:textId="77777777" w:rsidR="00231CE3" w:rsidRDefault="00231CE3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§ 1 Informacje ogólne</w:t>
      </w:r>
    </w:p>
    <w:p w14:paraId="1B78D622" w14:textId="351954B2" w:rsidR="00231CE3" w:rsidRDefault="00231CE3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§ 2 </w:t>
      </w:r>
      <w:proofErr w:type="spellStart"/>
      <w:r w:rsidR="003446B8">
        <w:rPr>
          <w:rFonts w:ascii="Book Antiqua" w:hAnsi="Book Antiqua" w:cs="Times New Roman"/>
          <w:sz w:val="22"/>
          <w:szCs w:val="22"/>
        </w:rPr>
        <w:t>Współadministrator</w:t>
      </w:r>
      <w:proofErr w:type="spellEnd"/>
      <w:r>
        <w:rPr>
          <w:rFonts w:ascii="Book Antiqua" w:hAnsi="Book Antiqua" w:cs="Times New Roman"/>
          <w:sz w:val="22"/>
          <w:szCs w:val="22"/>
        </w:rPr>
        <w:t xml:space="preserve"> danych</w:t>
      </w:r>
      <w:r w:rsidR="005B0560">
        <w:rPr>
          <w:rFonts w:ascii="Book Antiqua" w:hAnsi="Book Antiqua" w:cs="Times New Roman"/>
          <w:sz w:val="22"/>
          <w:szCs w:val="22"/>
        </w:rPr>
        <w:t xml:space="preserve"> osobowych</w:t>
      </w:r>
    </w:p>
    <w:p w14:paraId="05BB89FB" w14:textId="77777777" w:rsidR="00231CE3" w:rsidRDefault="00231CE3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§ 3 Pozyskiwanie danych i cel ich przetwarzania</w:t>
      </w:r>
    </w:p>
    <w:p w14:paraId="06A91B6F" w14:textId="77777777" w:rsidR="005B0560" w:rsidRDefault="005B0560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§ 4 Kategorie danych osobowych</w:t>
      </w:r>
    </w:p>
    <w:p w14:paraId="208E1C1C" w14:textId="77777777" w:rsidR="005B0560" w:rsidRDefault="005B0560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§ 5 Odbiorcy danych osobowych</w:t>
      </w:r>
    </w:p>
    <w:p w14:paraId="06D92D26" w14:textId="77777777" w:rsidR="005B0560" w:rsidRDefault="005B0560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§ 6 Archiwizacja danych osobowych</w:t>
      </w:r>
    </w:p>
    <w:p w14:paraId="54A5CF83" w14:textId="77777777" w:rsidR="009E0273" w:rsidRDefault="009E0273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§ 7 Uprawnienia, uzyskiwanie dostępu i aktualizacja danych osobowych, reklamacje</w:t>
      </w:r>
    </w:p>
    <w:p w14:paraId="7816C414" w14:textId="77777777" w:rsidR="00272A2A" w:rsidRDefault="009E0273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§ 8</w:t>
      </w:r>
      <w:r w:rsidR="00272A2A">
        <w:rPr>
          <w:rFonts w:ascii="Book Antiqua" w:hAnsi="Book Antiqua" w:cs="Times New Roman"/>
          <w:sz w:val="22"/>
          <w:szCs w:val="22"/>
        </w:rPr>
        <w:t xml:space="preserve"> </w:t>
      </w:r>
      <w:r w:rsidR="00692555">
        <w:rPr>
          <w:rFonts w:ascii="Book Antiqua" w:hAnsi="Book Antiqua" w:cs="Times New Roman"/>
          <w:sz w:val="22"/>
          <w:szCs w:val="22"/>
        </w:rPr>
        <w:t xml:space="preserve">Przetwarzanie </w:t>
      </w:r>
      <w:r>
        <w:rPr>
          <w:rFonts w:ascii="Book Antiqua" w:hAnsi="Book Antiqua" w:cs="Times New Roman"/>
          <w:sz w:val="22"/>
          <w:szCs w:val="22"/>
        </w:rPr>
        <w:t xml:space="preserve">danych w sposób zautomatyzowany, </w:t>
      </w:r>
      <w:r w:rsidR="00692555">
        <w:rPr>
          <w:rFonts w:ascii="Book Antiqua" w:hAnsi="Book Antiqua" w:cs="Times New Roman"/>
          <w:sz w:val="22"/>
          <w:szCs w:val="22"/>
        </w:rPr>
        <w:t xml:space="preserve">polityka </w:t>
      </w:r>
      <w:proofErr w:type="spellStart"/>
      <w:r w:rsidR="00692555">
        <w:rPr>
          <w:rFonts w:ascii="Book Antiqua" w:hAnsi="Book Antiqua" w:cs="Times New Roman"/>
          <w:sz w:val="22"/>
          <w:szCs w:val="22"/>
        </w:rPr>
        <w:t>cookies</w:t>
      </w:r>
      <w:proofErr w:type="spellEnd"/>
    </w:p>
    <w:p w14:paraId="1C6D3E43" w14:textId="77777777" w:rsidR="00272A2A" w:rsidRPr="00D215D1" w:rsidRDefault="00272A2A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§ 9</w:t>
      </w:r>
      <w:r w:rsidR="009E0273">
        <w:rPr>
          <w:rFonts w:ascii="Book Antiqua" w:hAnsi="Book Antiqua" w:cs="Times New Roman"/>
          <w:sz w:val="22"/>
          <w:szCs w:val="22"/>
        </w:rPr>
        <w:t xml:space="preserve"> Zmiany Polityki prywatności</w:t>
      </w:r>
    </w:p>
    <w:p w14:paraId="25FA41B8" w14:textId="77777777" w:rsidR="00771588" w:rsidRPr="00D215D1" w:rsidRDefault="008F1BBF" w:rsidP="00C907CD">
      <w:pPr>
        <w:widowControl w:val="0"/>
        <w:spacing w:before="400"/>
        <w:jc w:val="center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b/>
          <w:sz w:val="22"/>
          <w:szCs w:val="22"/>
        </w:rPr>
        <w:t xml:space="preserve">§ 1 </w:t>
      </w:r>
      <w:r w:rsidR="006264E8">
        <w:rPr>
          <w:rFonts w:ascii="Book Antiqua" w:hAnsi="Book Antiqua" w:cs="Times New Roman"/>
          <w:b/>
          <w:sz w:val="22"/>
          <w:szCs w:val="22"/>
        </w:rPr>
        <w:t>INFORMACJE OGÓLNE</w:t>
      </w:r>
    </w:p>
    <w:p w14:paraId="0CB7FE39" w14:textId="77777777" w:rsidR="00771588" w:rsidRPr="00D215D1" w:rsidRDefault="00771588" w:rsidP="00D215D1">
      <w:pPr>
        <w:widowControl w:val="0"/>
        <w:jc w:val="both"/>
        <w:rPr>
          <w:rFonts w:ascii="Book Antiqua" w:hAnsi="Book Antiqua" w:cs="Times New Roman"/>
          <w:b/>
          <w:color w:val="000000"/>
          <w:sz w:val="22"/>
          <w:szCs w:val="22"/>
        </w:rPr>
      </w:pPr>
    </w:p>
    <w:p w14:paraId="09A08409" w14:textId="77777777" w:rsidR="006264E8" w:rsidRDefault="006264E8" w:rsidP="006264E8">
      <w:pPr>
        <w:pStyle w:val="Akapitzlist"/>
        <w:widowControl w:val="0"/>
        <w:numPr>
          <w:ilvl w:val="0"/>
          <w:numId w:val="18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>
        <w:rPr>
          <w:rFonts w:ascii="Book Antiqua" w:hAnsi="Book Antiqua" w:cs="Times New Roman"/>
          <w:color w:val="000000"/>
          <w:sz w:val="22"/>
          <w:szCs w:val="22"/>
        </w:rPr>
        <w:t>Polityka prywatności</w:t>
      </w:r>
      <w:r w:rsidR="005613F8">
        <w:rPr>
          <w:rFonts w:ascii="Book Antiqua" w:hAnsi="Book Antiqua" w:cs="Times New Roman"/>
          <w:color w:val="000000"/>
          <w:sz w:val="22"/>
          <w:szCs w:val="22"/>
        </w:rPr>
        <w:t xml:space="preserve"> Sklepu I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nternetowego nie stanowi źródła obowiązków dla </w:t>
      </w:r>
      <w:r w:rsidR="00E13567">
        <w:rPr>
          <w:rFonts w:ascii="Book Antiqua" w:hAnsi="Book Antiqua" w:cs="Times New Roman"/>
          <w:color w:val="000000"/>
          <w:sz w:val="22"/>
          <w:szCs w:val="22"/>
        </w:rPr>
        <w:t xml:space="preserve">Osoby Odwiedzającej </w:t>
      </w:r>
      <w:r w:rsidR="008E1339">
        <w:rPr>
          <w:rFonts w:ascii="Book Antiqua" w:hAnsi="Book Antiqua" w:cs="Times New Roman"/>
          <w:color w:val="000000"/>
          <w:sz w:val="22"/>
          <w:szCs w:val="22"/>
        </w:rPr>
        <w:t xml:space="preserve">(w tym Gościa) </w:t>
      </w:r>
      <w:r w:rsidR="00E13567">
        <w:rPr>
          <w:rFonts w:ascii="Book Antiqua" w:hAnsi="Book Antiqua" w:cs="Times New Roman"/>
          <w:color w:val="000000"/>
          <w:sz w:val="22"/>
          <w:szCs w:val="22"/>
        </w:rPr>
        <w:t xml:space="preserve">i </w:t>
      </w:r>
      <w:r>
        <w:rPr>
          <w:rFonts w:ascii="Book Antiqua" w:hAnsi="Book Antiqua" w:cs="Times New Roman"/>
          <w:color w:val="000000"/>
          <w:sz w:val="22"/>
          <w:szCs w:val="22"/>
        </w:rPr>
        <w:t>Klienta Sklepu I</w:t>
      </w:r>
      <w:r w:rsidR="008E1339">
        <w:rPr>
          <w:rFonts w:ascii="Book Antiqua" w:hAnsi="Book Antiqua" w:cs="Times New Roman"/>
          <w:color w:val="000000"/>
          <w:sz w:val="22"/>
          <w:szCs w:val="22"/>
        </w:rPr>
        <w:t xml:space="preserve">nternetowego. Ma ona charakter </w:t>
      </w:r>
      <w:r>
        <w:rPr>
          <w:rFonts w:ascii="Book Antiqua" w:hAnsi="Book Antiqua" w:cs="Times New Roman"/>
          <w:color w:val="000000"/>
          <w:sz w:val="22"/>
          <w:szCs w:val="22"/>
        </w:rPr>
        <w:t>informacyjny, nie jest umową ani regulaminem.</w:t>
      </w:r>
    </w:p>
    <w:p w14:paraId="6DF61101" w14:textId="77777777" w:rsidR="00966D2C" w:rsidRDefault="00966D2C" w:rsidP="00966D2C">
      <w:pPr>
        <w:pStyle w:val="Akapitzlist"/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13F734FF" w14:textId="77777777" w:rsidR="005613F8" w:rsidRDefault="006264E8" w:rsidP="005613F8">
      <w:pPr>
        <w:pStyle w:val="Akapitzlist"/>
        <w:widowControl w:val="0"/>
        <w:numPr>
          <w:ilvl w:val="0"/>
          <w:numId w:val="18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>
        <w:rPr>
          <w:rFonts w:ascii="Book Antiqua" w:hAnsi="Book Antiqua" w:cs="Times New Roman"/>
          <w:color w:val="000000"/>
          <w:sz w:val="22"/>
          <w:szCs w:val="22"/>
        </w:rPr>
        <w:t>Wszystkie wyrażenia i słowa zapisywane za pomocą wielkiej litery (np. Sklep Internetowy, Klient itd.) nale</w:t>
      </w:r>
      <w:r w:rsidRPr="00D11987">
        <w:rPr>
          <w:rFonts w:ascii="Book Antiqua" w:hAnsi="Book Antiqua" w:cs="Times New Roman"/>
          <w:color w:val="000000"/>
          <w:sz w:val="22"/>
          <w:szCs w:val="22"/>
        </w:rPr>
        <w:t xml:space="preserve">ży rozumieć zgodnie z treścią </w:t>
      </w:r>
      <w:r w:rsidR="00D10D0E" w:rsidRPr="00D11987">
        <w:rPr>
          <w:rFonts w:ascii="Book Antiqua" w:hAnsi="Book Antiqua" w:cs="Times New Roman"/>
          <w:color w:val="000000"/>
          <w:sz w:val="22"/>
          <w:szCs w:val="22"/>
        </w:rPr>
        <w:t>Regulaminu</w:t>
      </w:r>
      <w:r w:rsidRPr="00D11987">
        <w:rPr>
          <w:rFonts w:ascii="Book Antiqua" w:hAnsi="Book Antiqua" w:cs="Times New Roman"/>
          <w:color w:val="000000"/>
          <w:sz w:val="22"/>
          <w:szCs w:val="22"/>
        </w:rPr>
        <w:t xml:space="preserve"> Sklepu Internetowego</w:t>
      </w:r>
      <w:r w:rsidR="006A7861" w:rsidRPr="00D11987">
        <w:rPr>
          <w:rFonts w:ascii="Book Antiqua" w:hAnsi="Book Antiqua" w:cs="Times New Roman"/>
          <w:color w:val="000000"/>
          <w:sz w:val="22"/>
          <w:szCs w:val="22"/>
        </w:rPr>
        <w:t>.</w:t>
      </w:r>
    </w:p>
    <w:p w14:paraId="0DB8E831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09B05335" w14:textId="77777777" w:rsidR="005613F8" w:rsidRPr="005613F8" w:rsidRDefault="005613F8" w:rsidP="005613F8">
      <w:pPr>
        <w:pStyle w:val="Akapitzlist"/>
        <w:widowControl w:val="0"/>
        <w:numPr>
          <w:ilvl w:val="0"/>
          <w:numId w:val="18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>
        <w:rPr>
          <w:rFonts w:ascii="Book Antiqua" w:hAnsi="Book Antiqua" w:cs="Times New Roman"/>
          <w:color w:val="000000"/>
          <w:sz w:val="22"/>
          <w:szCs w:val="22"/>
        </w:rPr>
        <w:t xml:space="preserve">W przypadku zaistnienia jakichkolwiek rozbieżności pomiędzy </w:t>
      </w:r>
      <w:r w:rsidR="00B21BED">
        <w:rPr>
          <w:rFonts w:ascii="Book Antiqua" w:hAnsi="Book Antiqua" w:cs="Times New Roman"/>
          <w:color w:val="000000"/>
          <w:sz w:val="22"/>
          <w:szCs w:val="22"/>
        </w:rPr>
        <w:t>niniejszą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Polityką prywatności a zgodami na </w:t>
      </w:r>
      <w:r w:rsidR="00007B2D">
        <w:rPr>
          <w:rFonts w:ascii="Book Antiqua" w:hAnsi="Book Antiqua" w:cs="Times New Roman"/>
          <w:color w:val="000000"/>
          <w:sz w:val="22"/>
          <w:szCs w:val="22"/>
        </w:rPr>
        <w:t xml:space="preserve">przetwarzanie danych osobowych </w:t>
      </w:r>
      <w:r>
        <w:rPr>
          <w:rFonts w:ascii="Book Antiqua" w:hAnsi="Book Antiqua" w:cs="Times New Roman"/>
          <w:color w:val="000000"/>
          <w:sz w:val="22"/>
          <w:szCs w:val="22"/>
        </w:rPr>
        <w:t>udzielonymi przez osobą fizyczną, podstawą prawną do określenia zakresu działań Administratora są dobrowolnie wyrażone zgody lub przepisy prawa, które znajdują zastosowanie w danej sytuacji faktycznej.</w:t>
      </w:r>
    </w:p>
    <w:p w14:paraId="4C74BC98" w14:textId="149407C9" w:rsidR="00B21BED" w:rsidRPr="00B21BED" w:rsidRDefault="00B21BED" w:rsidP="00B21BED">
      <w:pPr>
        <w:widowControl w:val="0"/>
        <w:spacing w:before="400"/>
        <w:ind w:left="360"/>
        <w:jc w:val="center"/>
        <w:rPr>
          <w:rFonts w:ascii="Book Antiqua" w:hAnsi="Book Antiqua" w:cs="Times New Roman"/>
          <w:sz w:val="22"/>
          <w:szCs w:val="22"/>
        </w:rPr>
      </w:pPr>
      <w:r w:rsidRPr="00D11987">
        <w:rPr>
          <w:rFonts w:ascii="Book Antiqua" w:hAnsi="Book Antiqua" w:cs="Times New Roman"/>
          <w:b/>
          <w:sz w:val="22"/>
          <w:szCs w:val="22"/>
        </w:rPr>
        <w:t xml:space="preserve">§ 2 </w:t>
      </w:r>
      <w:r w:rsidR="003446B8">
        <w:rPr>
          <w:rFonts w:ascii="Book Antiqua" w:hAnsi="Book Antiqua" w:cs="Times New Roman"/>
          <w:b/>
          <w:sz w:val="22"/>
          <w:szCs w:val="22"/>
        </w:rPr>
        <w:t>WSPÓŁADMINISTRATOR</w:t>
      </w:r>
      <w:r w:rsidR="000B4B32">
        <w:rPr>
          <w:rFonts w:ascii="Book Antiqua" w:hAnsi="Book Antiqua" w:cs="Times New Roman"/>
          <w:b/>
          <w:sz w:val="22"/>
          <w:szCs w:val="22"/>
        </w:rPr>
        <w:t>RZY</w:t>
      </w:r>
      <w:r w:rsidR="00231CE3">
        <w:rPr>
          <w:rFonts w:ascii="Book Antiqua" w:hAnsi="Book Antiqua" w:cs="Times New Roman"/>
          <w:b/>
          <w:sz w:val="22"/>
          <w:szCs w:val="22"/>
        </w:rPr>
        <w:t xml:space="preserve"> DANYCH</w:t>
      </w:r>
      <w:r w:rsidR="006A7E58">
        <w:rPr>
          <w:rFonts w:ascii="Book Antiqua" w:hAnsi="Book Antiqua" w:cs="Times New Roman"/>
          <w:b/>
          <w:sz w:val="22"/>
          <w:szCs w:val="22"/>
        </w:rPr>
        <w:t xml:space="preserve"> OSOBOWYCH</w:t>
      </w:r>
    </w:p>
    <w:p w14:paraId="3573F0BB" w14:textId="77777777" w:rsidR="006264E8" w:rsidRDefault="006264E8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3BE703C9" w14:textId="3FD90691" w:rsidR="00B21BED" w:rsidRPr="006A7861" w:rsidRDefault="0009605C" w:rsidP="006A7861">
      <w:pPr>
        <w:pStyle w:val="Akapitzlist"/>
        <w:widowControl w:val="0"/>
        <w:numPr>
          <w:ilvl w:val="0"/>
          <w:numId w:val="19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proofErr w:type="spellStart"/>
      <w:r>
        <w:rPr>
          <w:rFonts w:ascii="Book Antiqua" w:hAnsi="Book Antiqua" w:cs="Times New Roman"/>
          <w:color w:val="000000"/>
          <w:sz w:val="22"/>
          <w:szCs w:val="22"/>
        </w:rPr>
        <w:t>Współadministratorami</w:t>
      </w:r>
      <w:proofErr w:type="spellEnd"/>
      <w:r w:rsidR="00B21BED" w:rsidRPr="006A7861">
        <w:rPr>
          <w:rFonts w:ascii="Book Antiqua" w:hAnsi="Book Antiqua" w:cs="Times New Roman"/>
          <w:color w:val="000000"/>
          <w:sz w:val="22"/>
          <w:szCs w:val="22"/>
        </w:rPr>
        <w:t xml:space="preserve"> Twoich</w:t>
      </w:r>
      <w:r w:rsidR="00DD3B07" w:rsidRPr="006A7861">
        <w:rPr>
          <w:rFonts w:ascii="Book Antiqua" w:hAnsi="Book Antiqua" w:cs="Times New Roman"/>
          <w:color w:val="000000"/>
          <w:sz w:val="22"/>
          <w:szCs w:val="22"/>
        </w:rPr>
        <w:t xml:space="preserve"> danych osobowych </w:t>
      </w:r>
      <w:r>
        <w:rPr>
          <w:rFonts w:ascii="Book Antiqua" w:hAnsi="Book Antiqua" w:cs="Times New Roman"/>
          <w:color w:val="000000"/>
          <w:sz w:val="22"/>
          <w:szCs w:val="22"/>
        </w:rPr>
        <w:t>są</w:t>
      </w:r>
      <w:r w:rsidR="00DD3B07" w:rsidRPr="006A7861"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="00DA6491" w:rsidRPr="00B85FD4">
        <w:rPr>
          <w:rFonts w:ascii="Book Antiqua" w:hAnsi="Book Antiqua" w:cs="Roboto-Light"/>
          <w:sz w:val="22"/>
          <w:szCs w:val="22"/>
        </w:rPr>
        <w:t xml:space="preserve">Mariola </w:t>
      </w:r>
      <w:proofErr w:type="spellStart"/>
      <w:r w:rsidR="00DA6491" w:rsidRPr="00B85FD4">
        <w:rPr>
          <w:rFonts w:ascii="Book Antiqua" w:hAnsi="Book Antiqua" w:cs="Roboto-Light"/>
          <w:sz w:val="22"/>
          <w:szCs w:val="22"/>
        </w:rPr>
        <w:t>Szpyrka</w:t>
      </w:r>
      <w:proofErr w:type="spellEnd"/>
      <w:r w:rsidR="00DA6491" w:rsidRPr="00B85FD4">
        <w:rPr>
          <w:rFonts w:ascii="Book Antiqua" w:hAnsi="Book Antiqua" w:cs="Roboto-Light"/>
          <w:sz w:val="22"/>
          <w:szCs w:val="22"/>
        </w:rPr>
        <w:t xml:space="preserve"> wykonująca działalność gospodarczą pod firmą „VIVAN” STUDIO FRYZJERSKIE MARIOLA SZPYRKA wpisana do Centralnej Ewidencji i Informacji o Działalności Gospodarczej, NIP:  6521017377, REGON: 271682736 oraz Natalia </w:t>
      </w:r>
      <w:proofErr w:type="spellStart"/>
      <w:r w:rsidR="00DA6491" w:rsidRPr="00B85FD4">
        <w:rPr>
          <w:rFonts w:ascii="Book Antiqua" w:hAnsi="Book Antiqua" w:cs="Roboto-Light"/>
          <w:sz w:val="22"/>
          <w:szCs w:val="22"/>
        </w:rPr>
        <w:t>Szpyrka</w:t>
      </w:r>
      <w:proofErr w:type="spellEnd"/>
      <w:r w:rsidR="00DA6491" w:rsidRPr="00B85FD4">
        <w:rPr>
          <w:rFonts w:ascii="Book Antiqua" w:hAnsi="Book Antiqua" w:cs="Roboto-Light"/>
          <w:sz w:val="22"/>
          <w:szCs w:val="22"/>
        </w:rPr>
        <w:t xml:space="preserve"> wykonująca działalność gospodarczą pod firmą VIVIAN STUDIO FRYZJERSKIE NATALIA SZPYRKA wpisana do Centralnej Ewidencji i Informacji o Działalności Gospodarczej, NIP:  </w:t>
      </w:r>
      <w:r w:rsidR="00DA6491" w:rsidRPr="00B85FD4">
        <w:rPr>
          <w:rFonts w:ascii="Book Antiqua" w:hAnsi="Book Antiqua" w:cs="Arial"/>
          <w:sz w:val="22"/>
          <w:szCs w:val="22"/>
          <w:shd w:val="clear" w:color="auto" w:fill="FFFFFF"/>
        </w:rPr>
        <w:t>6521743072</w:t>
      </w:r>
      <w:r w:rsidR="00DA6491" w:rsidRPr="00B85FD4">
        <w:rPr>
          <w:rFonts w:ascii="Book Antiqua" w:hAnsi="Book Antiqua" w:cs="Roboto-Light"/>
          <w:sz w:val="22"/>
          <w:szCs w:val="22"/>
        </w:rPr>
        <w:t xml:space="preserve">, REGON: </w:t>
      </w:r>
      <w:r w:rsidR="00DA6491" w:rsidRPr="00B85FD4">
        <w:rPr>
          <w:rFonts w:ascii="Book Antiqua" w:hAnsi="Book Antiqua" w:cs="Arial"/>
          <w:sz w:val="22"/>
          <w:szCs w:val="22"/>
          <w:shd w:val="clear" w:color="auto" w:fill="FFFFFF"/>
        </w:rPr>
        <w:t xml:space="preserve">380318302, </w:t>
      </w:r>
      <w:r w:rsidR="00DA6491" w:rsidRPr="00B85FD4">
        <w:rPr>
          <w:rFonts w:ascii="Book Antiqua" w:hAnsi="Book Antiqua" w:cs="Roboto-Light"/>
          <w:sz w:val="22"/>
          <w:szCs w:val="22"/>
        </w:rPr>
        <w:t xml:space="preserve">prowadzące wspólnie działalność gospodarczą w formie spółki cywilnej o nazwie VIVIAN Studio Fryzjerskie Mariola </w:t>
      </w:r>
      <w:proofErr w:type="spellStart"/>
      <w:r w:rsidR="00DA6491" w:rsidRPr="00B85FD4">
        <w:rPr>
          <w:rFonts w:ascii="Book Antiqua" w:hAnsi="Book Antiqua" w:cs="Roboto-Light"/>
          <w:sz w:val="22"/>
          <w:szCs w:val="22"/>
        </w:rPr>
        <w:t>Szpyrka</w:t>
      </w:r>
      <w:proofErr w:type="spellEnd"/>
      <w:r w:rsidR="00DA6491" w:rsidRPr="00B85FD4">
        <w:rPr>
          <w:rFonts w:ascii="Book Antiqua" w:hAnsi="Book Antiqua" w:cs="Roboto-Light"/>
          <w:sz w:val="22"/>
          <w:szCs w:val="22"/>
        </w:rPr>
        <w:t xml:space="preserve"> Natalia </w:t>
      </w:r>
      <w:proofErr w:type="spellStart"/>
      <w:r w:rsidR="00DA6491" w:rsidRPr="00B85FD4">
        <w:rPr>
          <w:rFonts w:ascii="Book Antiqua" w:hAnsi="Book Antiqua" w:cs="Roboto-Light"/>
          <w:sz w:val="22"/>
          <w:szCs w:val="22"/>
        </w:rPr>
        <w:t>Szpyrka</w:t>
      </w:r>
      <w:proofErr w:type="spellEnd"/>
      <w:r w:rsidR="00DA6491" w:rsidRPr="00B85FD4">
        <w:rPr>
          <w:rFonts w:ascii="Book Antiqua" w:hAnsi="Book Antiqua" w:cs="Roboto-Light"/>
          <w:sz w:val="22"/>
          <w:szCs w:val="22"/>
        </w:rPr>
        <w:t xml:space="preserve"> S.C, ul. Kazimierza Przerwy-Tetmajera 13, 43-502 Czechowice-Dziedzice, NIP 6521746797, REGON 385667237</w:t>
      </w:r>
      <w:r w:rsidR="00DA6491">
        <w:rPr>
          <w:rFonts w:ascii="Book Antiqua" w:hAnsi="Book Antiqua" w:cs="Roboto-Light"/>
          <w:sz w:val="22"/>
          <w:szCs w:val="22"/>
        </w:rPr>
        <w:t xml:space="preserve"> (</w:t>
      </w:r>
      <w:r w:rsidR="00221086" w:rsidRPr="006A7861">
        <w:rPr>
          <w:rFonts w:ascii="Book Antiqua" w:hAnsi="Book Antiqua" w:cs="Arial"/>
          <w:sz w:val="22"/>
          <w:szCs w:val="22"/>
          <w:shd w:val="clear" w:color="auto" w:fill="FFFFFF"/>
        </w:rPr>
        <w:t>dalej: Administrator).</w:t>
      </w:r>
    </w:p>
    <w:p w14:paraId="2889054C" w14:textId="77777777" w:rsidR="00221086" w:rsidRPr="006A7861" w:rsidRDefault="00221086" w:rsidP="00221086">
      <w:pPr>
        <w:pStyle w:val="Akapitzlist"/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2B9CEED5" w14:textId="0AD262A0" w:rsidR="00FE169B" w:rsidRPr="00716628" w:rsidRDefault="00FE169B" w:rsidP="00FE169B">
      <w:pPr>
        <w:pStyle w:val="Akapitzlist"/>
        <w:widowControl w:val="0"/>
        <w:numPr>
          <w:ilvl w:val="0"/>
          <w:numId w:val="19"/>
        </w:numPr>
        <w:jc w:val="both"/>
        <w:rPr>
          <w:rStyle w:val="Hipercze"/>
          <w:rFonts w:ascii="Book Antiqua" w:hAnsi="Book Antiqua" w:cs="Times New Roman"/>
          <w:color w:val="000000"/>
          <w:sz w:val="22"/>
          <w:szCs w:val="22"/>
        </w:rPr>
      </w:pPr>
      <w:r w:rsidRPr="00716628">
        <w:rPr>
          <w:rFonts w:ascii="Book Antiqua" w:hAnsi="Book Antiqua" w:cs="Times New Roman"/>
          <w:color w:val="000000"/>
          <w:sz w:val="22"/>
          <w:szCs w:val="22"/>
        </w:rPr>
        <w:t xml:space="preserve">We wszelkich kwestiach związanych z ochroną danych osobowych zachęcamy do </w:t>
      </w:r>
      <w:r w:rsidRPr="00D11987">
        <w:rPr>
          <w:rFonts w:ascii="Book Antiqua" w:hAnsi="Book Antiqua" w:cs="Times New Roman"/>
          <w:color w:val="000000"/>
          <w:sz w:val="22"/>
          <w:szCs w:val="22"/>
        </w:rPr>
        <w:t xml:space="preserve">kontaktu na wyżej wskazany adres lub za pośrednictwem adresu e-mail: </w:t>
      </w:r>
      <w:r w:rsidR="0009605C" w:rsidRPr="002D5D87">
        <w:rPr>
          <w:rFonts w:ascii="Book Antiqua" w:hAnsi="Book Antiqua" w:cs="Roboto-Light"/>
          <w:sz w:val="22"/>
          <w:szCs w:val="22"/>
        </w:rPr>
        <w:t>kontakt@sklepvivian.pl.</w:t>
      </w:r>
    </w:p>
    <w:p w14:paraId="3E831A06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468A3E4F" w14:textId="77777777" w:rsidR="00D97216" w:rsidRPr="00966D2C" w:rsidRDefault="00B21BED" w:rsidP="00D215D1">
      <w:pPr>
        <w:pStyle w:val="Akapitzlist"/>
        <w:widowControl w:val="0"/>
        <w:numPr>
          <w:ilvl w:val="0"/>
          <w:numId w:val="19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lastRenderedPageBreak/>
        <w:t>Na wskazany</w:t>
      </w:r>
      <w:r w:rsidR="00D97216" w:rsidRPr="00B21BED">
        <w:rPr>
          <w:rFonts w:ascii="Book Antiqua" w:hAnsi="Book Antiqua" w:cs="Times New Roman"/>
          <w:sz w:val="22"/>
          <w:szCs w:val="22"/>
        </w:rPr>
        <w:t xml:space="preserve"> adres można</w:t>
      </w:r>
      <w:r w:rsidR="00E13567">
        <w:rPr>
          <w:rFonts w:ascii="Book Antiqua" w:hAnsi="Book Antiqua" w:cs="Times New Roman"/>
          <w:sz w:val="22"/>
          <w:szCs w:val="22"/>
        </w:rPr>
        <w:t xml:space="preserve"> również przesyłać </w:t>
      </w:r>
      <w:r w:rsidR="00D97216" w:rsidRPr="00B21BED">
        <w:rPr>
          <w:rFonts w:ascii="Book Antiqua" w:hAnsi="Book Antiqua" w:cs="Times New Roman"/>
          <w:sz w:val="22"/>
          <w:szCs w:val="22"/>
        </w:rPr>
        <w:t xml:space="preserve">żądanie udostępnienia informacji o tym, jakie dane </w:t>
      </w:r>
      <w:r w:rsidR="003D6945">
        <w:rPr>
          <w:rFonts w:ascii="Book Antiqua" w:hAnsi="Book Antiqua" w:cs="Times New Roman"/>
          <w:sz w:val="22"/>
          <w:szCs w:val="22"/>
        </w:rPr>
        <w:t>osobowe dotyczące Państwa</w:t>
      </w:r>
      <w:r>
        <w:rPr>
          <w:rFonts w:ascii="Book Antiqua" w:hAnsi="Book Antiqua" w:cs="Times New Roman"/>
          <w:sz w:val="22"/>
          <w:szCs w:val="22"/>
        </w:rPr>
        <w:t xml:space="preserve"> osoby </w:t>
      </w:r>
      <w:r w:rsidR="00D97216" w:rsidRPr="00B21BED">
        <w:rPr>
          <w:rFonts w:ascii="Book Antiqua" w:hAnsi="Book Antiqua" w:cs="Times New Roman"/>
          <w:sz w:val="22"/>
          <w:szCs w:val="22"/>
        </w:rPr>
        <w:t xml:space="preserve">posiadamy oraz w jakich celach je przetwarzamy. </w:t>
      </w:r>
    </w:p>
    <w:p w14:paraId="40852647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4F1A59DE" w14:textId="77777777" w:rsidR="004668DD" w:rsidRDefault="004668DD" w:rsidP="004668DD">
      <w:pPr>
        <w:pStyle w:val="Akapitzlist"/>
        <w:widowControl w:val="0"/>
        <w:numPr>
          <w:ilvl w:val="0"/>
          <w:numId w:val="19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4668DD">
        <w:rPr>
          <w:rFonts w:ascii="Book Antiqua" w:hAnsi="Book Antiqua" w:cs="Times New Roman"/>
          <w:color w:val="000000"/>
          <w:sz w:val="22"/>
          <w:szCs w:val="22"/>
        </w:rPr>
        <w:t xml:space="preserve">Administrator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informuje, że </w:t>
      </w:r>
      <w:r w:rsidRPr="004668DD">
        <w:rPr>
          <w:rFonts w:ascii="Book Antiqua" w:hAnsi="Book Antiqua" w:cs="Times New Roman"/>
          <w:color w:val="000000"/>
          <w:sz w:val="22"/>
          <w:szCs w:val="22"/>
        </w:rPr>
        <w:t xml:space="preserve">przechowuje korespondencję w celach statystycznych oraz </w:t>
      </w:r>
      <w:r>
        <w:rPr>
          <w:rFonts w:ascii="Book Antiqua" w:hAnsi="Book Antiqua" w:cs="Times New Roman"/>
          <w:color w:val="000000"/>
          <w:sz w:val="22"/>
          <w:szCs w:val="22"/>
        </w:rPr>
        <w:t>w celu ulepszania systemu pomocy w zakresie RODO</w:t>
      </w:r>
      <w:r w:rsidRPr="004668DD">
        <w:rPr>
          <w:rFonts w:ascii="Book Antiqua" w:hAnsi="Book Antiqua" w:cs="Times New Roman"/>
          <w:color w:val="000000"/>
          <w:sz w:val="22"/>
          <w:szCs w:val="22"/>
        </w:rPr>
        <w:t>, a także w zakresie rozstrzygnięć reklamacyjnych i podejmowanych na podstawie zgłoszeń ewentualnych decyzji o interwencjach administracyjnych we wskazanym Koncie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Klienta</w:t>
      </w:r>
      <w:r w:rsidRPr="004668DD">
        <w:rPr>
          <w:rFonts w:ascii="Book Antiqua" w:hAnsi="Book Antiqua" w:cs="Times New Roman"/>
          <w:color w:val="000000"/>
          <w:sz w:val="22"/>
          <w:szCs w:val="22"/>
        </w:rPr>
        <w:t xml:space="preserve">. Adresy oraz dane w ten sposób gromadzone nie będą wykorzystywane do komunikacji w celu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innym niż realizacja zgłoszenia, w szczególności nie będą używane do celów </w:t>
      </w:r>
      <w:r w:rsidR="00E13567">
        <w:rPr>
          <w:rFonts w:ascii="Book Antiqua" w:hAnsi="Book Antiqua" w:cs="Times New Roman"/>
          <w:color w:val="000000"/>
          <w:sz w:val="22"/>
          <w:szCs w:val="22"/>
        </w:rPr>
        <w:t>marketingowych i przekazywane osobom trzecim.</w:t>
      </w:r>
    </w:p>
    <w:p w14:paraId="40F67EF4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4B71204B" w14:textId="77777777" w:rsidR="004668DD" w:rsidRDefault="004668DD" w:rsidP="004668DD">
      <w:pPr>
        <w:pStyle w:val="Akapitzlist"/>
        <w:widowControl w:val="0"/>
        <w:numPr>
          <w:ilvl w:val="0"/>
          <w:numId w:val="19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4668DD">
        <w:rPr>
          <w:rFonts w:ascii="Book Antiqua" w:hAnsi="Book Antiqua" w:cs="Times New Roman"/>
          <w:color w:val="000000"/>
          <w:sz w:val="22"/>
          <w:szCs w:val="22"/>
        </w:rPr>
        <w:t>W przypadku kontaktu z Administratorem w celu dokonania konkretnych czy</w:t>
      </w:r>
      <w:r>
        <w:rPr>
          <w:rFonts w:ascii="Book Antiqua" w:hAnsi="Book Antiqua" w:cs="Times New Roman"/>
          <w:color w:val="000000"/>
          <w:sz w:val="22"/>
          <w:szCs w:val="22"/>
        </w:rPr>
        <w:t>nności (np. złożenia reklamacji, dokonania zwrotu</w:t>
      </w:r>
      <w:r w:rsidRPr="004668DD">
        <w:rPr>
          <w:rFonts w:ascii="Book Antiqua" w:hAnsi="Book Antiqua" w:cs="Times New Roman"/>
          <w:color w:val="000000"/>
          <w:sz w:val="22"/>
          <w:szCs w:val="22"/>
        </w:rPr>
        <w:t xml:space="preserve">), Administrator może ponownie zwrócić się do danej osoby o przekazanie danych, w tym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danych </w:t>
      </w:r>
      <w:r w:rsidRPr="004668DD">
        <w:rPr>
          <w:rFonts w:ascii="Book Antiqua" w:hAnsi="Book Antiqua" w:cs="Times New Roman"/>
          <w:color w:val="000000"/>
          <w:sz w:val="22"/>
          <w:szCs w:val="22"/>
        </w:rPr>
        <w:t>osobowych, np. w postaci imienia,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nazwiska, adresu zamieszkania, adresu e-mail, </w:t>
      </w:r>
      <w:r w:rsidRPr="004668DD">
        <w:rPr>
          <w:rFonts w:ascii="Book Antiqua" w:hAnsi="Book Antiqua" w:cs="Times New Roman"/>
          <w:color w:val="000000"/>
          <w:sz w:val="22"/>
          <w:szCs w:val="22"/>
        </w:rPr>
        <w:t>celem potwierdzenia jej tożsamości i umożliwienia zwrotnego kontaktu w danej sprawie oraz wykonania żądanej czynności. Podanie tych danych nie jest obowiązkowe, lecz może być niezbędne do dokonania czynności lub uzyskania informacji, które interesują daną osobę.</w:t>
      </w:r>
    </w:p>
    <w:p w14:paraId="4DF0CC4A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29DA1411" w14:textId="77777777" w:rsidR="00B21BED" w:rsidRPr="00B21BED" w:rsidRDefault="00B21BED" w:rsidP="00D215D1">
      <w:pPr>
        <w:pStyle w:val="Akapitzlist"/>
        <w:widowControl w:val="0"/>
        <w:numPr>
          <w:ilvl w:val="0"/>
          <w:numId w:val="19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>
        <w:rPr>
          <w:rFonts w:ascii="Book Antiqua" w:hAnsi="Book Antiqua" w:cs="Times New Roman"/>
          <w:color w:val="000000"/>
          <w:sz w:val="22"/>
          <w:szCs w:val="22"/>
        </w:rPr>
        <w:t xml:space="preserve">Jeżeli wyraziłeś </w:t>
      </w:r>
      <w:r w:rsidR="001C6F9A">
        <w:rPr>
          <w:rFonts w:ascii="Book Antiqua" w:hAnsi="Book Antiqua" w:cs="Times New Roman"/>
          <w:color w:val="000000"/>
          <w:sz w:val="22"/>
          <w:szCs w:val="22"/>
        </w:rPr>
        <w:t>dodatkową zgodę na używanie przez  nas plików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Book Antiqua" w:hAnsi="Book Antiqua" w:cs="Times New Roman"/>
          <w:color w:val="000000"/>
          <w:sz w:val="22"/>
          <w:szCs w:val="22"/>
        </w:rPr>
        <w:t>cookies</w:t>
      </w:r>
      <w:proofErr w:type="spellEnd"/>
      <w:r>
        <w:rPr>
          <w:rFonts w:ascii="Book Antiqua" w:hAnsi="Book Antiqua" w:cs="Times New Roman"/>
          <w:color w:val="000000"/>
          <w:sz w:val="22"/>
          <w:szCs w:val="22"/>
        </w:rPr>
        <w:t xml:space="preserve"> (ciasteczek), </w:t>
      </w:r>
      <w:r w:rsidRPr="00B21BED">
        <w:rPr>
          <w:rFonts w:ascii="Book Antiqua" w:hAnsi="Book Antiqua" w:cs="Times New Roman"/>
          <w:color w:val="000000"/>
          <w:sz w:val="22"/>
          <w:szCs w:val="22"/>
        </w:rPr>
        <w:t>administratorami danyc</w:t>
      </w:r>
      <w:r w:rsidR="00007B2D">
        <w:rPr>
          <w:rFonts w:ascii="Book Antiqua" w:hAnsi="Book Antiqua" w:cs="Times New Roman"/>
          <w:color w:val="000000"/>
          <w:sz w:val="22"/>
          <w:szCs w:val="22"/>
        </w:rPr>
        <w:t>h uzyskanych na podstawie Państwa</w:t>
      </w:r>
      <w:r w:rsidRPr="00B21BED">
        <w:rPr>
          <w:rFonts w:ascii="Book Antiqua" w:hAnsi="Book Antiqua" w:cs="Times New Roman"/>
          <w:color w:val="000000"/>
          <w:sz w:val="22"/>
          <w:szCs w:val="22"/>
        </w:rPr>
        <w:t xml:space="preserve"> aktywności w Internecie 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mogą </w:t>
      </w:r>
      <w:r w:rsidRPr="00B21BED">
        <w:rPr>
          <w:rFonts w:ascii="Book Antiqua" w:hAnsi="Book Antiqua" w:cs="Times New Roman"/>
          <w:color w:val="000000"/>
          <w:sz w:val="22"/>
          <w:szCs w:val="22"/>
        </w:rPr>
        <w:t>być również nasi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zaufani</w:t>
      </w:r>
      <w:r w:rsidRPr="00B21BED">
        <w:rPr>
          <w:rFonts w:ascii="Book Antiqua" w:hAnsi="Book Antiqua" w:cs="Times New Roman"/>
          <w:color w:val="000000"/>
          <w:sz w:val="22"/>
          <w:szCs w:val="22"/>
        </w:rPr>
        <w:t xml:space="preserve"> partnerzy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. </w:t>
      </w:r>
    </w:p>
    <w:p w14:paraId="2E409A35" w14:textId="77777777" w:rsidR="00771588" w:rsidRPr="00D215D1" w:rsidRDefault="00C907CD" w:rsidP="00C907CD">
      <w:pPr>
        <w:widowControl w:val="0"/>
        <w:spacing w:before="400"/>
        <w:jc w:val="center"/>
        <w:rPr>
          <w:rFonts w:ascii="Book Antiqua" w:hAnsi="Book Antiqua" w:cs="Times New Roman"/>
          <w:b/>
          <w:sz w:val="22"/>
          <w:szCs w:val="22"/>
        </w:rPr>
      </w:pPr>
      <w:r>
        <w:rPr>
          <w:rFonts w:ascii="Book Antiqua" w:hAnsi="Book Antiqua" w:cs="Times New Roman"/>
          <w:b/>
          <w:sz w:val="22"/>
          <w:szCs w:val="22"/>
        </w:rPr>
        <w:t>§</w:t>
      </w:r>
      <w:r w:rsidR="00231CE3">
        <w:rPr>
          <w:rFonts w:ascii="Book Antiqua" w:hAnsi="Book Antiqua" w:cs="Times New Roman"/>
          <w:b/>
          <w:sz w:val="22"/>
          <w:szCs w:val="22"/>
        </w:rPr>
        <w:t xml:space="preserve"> 3</w:t>
      </w:r>
      <w:r w:rsidR="008F1BBF" w:rsidRPr="00D215D1">
        <w:rPr>
          <w:rFonts w:ascii="Book Antiqua" w:hAnsi="Book Antiqua" w:cs="Times New Roman"/>
          <w:b/>
          <w:sz w:val="22"/>
          <w:szCs w:val="22"/>
        </w:rPr>
        <w:t xml:space="preserve"> POZYSKIWANIE DANYCH I CEL ICH PRZETWARZANIA</w:t>
      </w:r>
    </w:p>
    <w:p w14:paraId="7F68A869" w14:textId="77777777" w:rsidR="00E532A5" w:rsidRPr="00D215D1" w:rsidRDefault="00E532A5" w:rsidP="00D215D1">
      <w:pPr>
        <w:widowControl w:val="0"/>
        <w:jc w:val="both"/>
        <w:rPr>
          <w:rFonts w:ascii="Book Antiqua" w:hAnsi="Book Antiqua" w:cs="Times New Roman"/>
          <w:b/>
          <w:sz w:val="22"/>
          <w:szCs w:val="22"/>
        </w:rPr>
      </w:pPr>
    </w:p>
    <w:p w14:paraId="6D11B715" w14:textId="77777777" w:rsidR="00231CE3" w:rsidRDefault="00231CE3" w:rsidP="00231CE3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Przetwarzamy d</w:t>
      </w:r>
      <w:r w:rsidRPr="00231CE3">
        <w:rPr>
          <w:rFonts w:ascii="Book Antiqua" w:hAnsi="Book Antiqua" w:cs="Times New Roman"/>
          <w:sz w:val="22"/>
          <w:szCs w:val="22"/>
        </w:rPr>
        <w:t>ane osobowe zgodnie z Rozporządzeniem Parlamentu Europejskiego i Rady (UE) 2016/679 z dnia 27 kwietnia 2016 r. w sprawie ochrony osób fizycznych w związku z przetwarzaniem danych osobowych i w sprawie swobodnego przepływu takich danych oraz u</w:t>
      </w:r>
      <w:r>
        <w:rPr>
          <w:rFonts w:ascii="Book Antiqua" w:hAnsi="Book Antiqua" w:cs="Times New Roman"/>
          <w:sz w:val="22"/>
          <w:szCs w:val="22"/>
        </w:rPr>
        <w:t>chylenia dyrektywy 95/46/WE, (dalej: RODO</w:t>
      </w:r>
      <w:r w:rsidRPr="00231CE3">
        <w:rPr>
          <w:rFonts w:ascii="Book Antiqua" w:hAnsi="Book Antiqua" w:cs="Times New Roman"/>
          <w:sz w:val="22"/>
          <w:szCs w:val="22"/>
        </w:rPr>
        <w:t>) oraz innym</w:t>
      </w:r>
      <w:r>
        <w:rPr>
          <w:rFonts w:ascii="Book Antiqua" w:hAnsi="Book Antiqua" w:cs="Times New Roman"/>
          <w:sz w:val="22"/>
          <w:szCs w:val="22"/>
        </w:rPr>
        <w:t xml:space="preserve">i aktualnie obowiązującymi, w czasie </w:t>
      </w:r>
      <w:r w:rsidRPr="00231CE3">
        <w:rPr>
          <w:rFonts w:ascii="Book Antiqua" w:hAnsi="Book Antiqua" w:cs="Times New Roman"/>
          <w:sz w:val="22"/>
          <w:szCs w:val="22"/>
        </w:rPr>
        <w:t>przetwarzania określonych danych, przepisami prawa o ochronie danych osobowych.</w:t>
      </w:r>
    </w:p>
    <w:p w14:paraId="5BA9930B" w14:textId="77777777" w:rsidR="00966D2C" w:rsidRDefault="00966D2C" w:rsidP="00966D2C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137AF4ED" w14:textId="77777777" w:rsidR="00231CE3" w:rsidRDefault="00231CE3" w:rsidP="00231CE3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Zgodnie z treścią wskazanych aktów prawnych, za dane osobowe uznaje się informacje </w:t>
      </w:r>
      <w:r w:rsidRPr="00231CE3">
        <w:rPr>
          <w:rFonts w:ascii="Book Antiqua" w:hAnsi="Book Antiqua" w:cs="Times New Roman"/>
          <w:sz w:val="22"/>
          <w:szCs w:val="22"/>
        </w:rPr>
        <w:t>o zidentyfikowanej lub możliwej do zidentyfi</w:t>
      </w:r>
      <w:r>
        <w:rPr>
          <w:rFonts w:ascii="Book Antiqua" w:hAnsi="Book Antiqua" w:cs="Times New Roman"/>
          <w:sz w:val="22"/>
          <w:szCs w:val="22"/>
        </w:rPr>
        <w:t>kowania osobie fizycznej</w:t>
      </w:r>
      <w:r w:rsidRPr="00231CE3">
        <w:rPr>
          <w:rFonts w:ascii="Book Antiqua" w:hAnsi="Book Antiqua" w:cs="Times New Roman"/>
          <w:sz w:val="22"/>
          <w:szCs w:val="22"/>
        </w:rPr>
        <w:t>.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</w:r>
    </w:p>
    <w:p w14:paraId="6F12D919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411F8C58" w14:textId="77777777" w:rsidR="00E07909" w:rsidRDefault="00D97216" w:rsidP="004668DD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 w:rsidRPr="00231CE3">
        <w:rPr>
          <w:rFonts w:ascii="Book Antiqua" w:hAnsi="Book Antiqua" w:cs="Times New Roman"/>
          <w:sz w:val="22"/>
          <w:szCs w:val="22"/>
        </w:rPr>
        <w:t>Zap</w:t>
      </w:r>
      <w:r w:rsidR="00007B2D">
        <w:rPr>
          <w:rFonts w:ascii="Book Antiqua" w:hAnsi="Book Antiqua" w:cs="Times New Roman"/>
          <w:sz w:val="22"/>
          <w:szCs w:val="22"/>
        </w:rPr>
        <w:t>ewniamy, że pozyskane od Państwa</w:t>
      </w:r>
      <w:r w:rsidRPr="00231CE3">
        <w:rPr>
          <w:rFonts w:ascii="Book Antiqua" w:hAnsi="Book Antiqua" w:cs="Times New Roman"/>
          <w:sz w:val="22"/>
          <w:szCs w:val="22"/>
        </w:rPr>
        <w:t xml:space="preserve"> dane są poufne, bezpieczne i przetwarzane wyłącznie wtedy, gdy jest to konieczne.</w:t>
      </w:r>
      <w:r w:rsidR="00231CE3">
        <w:rPr>
          <w:rFonts w:ascii="Book Antiqua" w:hAnsi="Book Antiqua" w:cs="Times New Roman"/>
          <w:sz w:val="22"/>
          <w:szCs w:val="22"/>
        </w:rPr>
        <w:t xml:space="preserve"> Przetwarzamy dane zgodnie z prawem, w sposób rzetelny i przejrzysty dla osoby, której dane </w:t>
      </w:r>
      <w:r w:rsidR="004668DD">
        <w:rPr>
          <w:rFonts w:ascii="Book Antiqua" w:hAnsi="Book Antiqua" w:cs="Times New Roman"/>
          <w:sz w:val="22"/>
          <w:szCs w:val="22"/>
        </w:rPr>
        <w:t>dotyczą</w:t>
      </w:r>
      <w:r w:rsidR="00231CE3">
        <w:rPr>
          <w:rFonts w:ascii="Book Antiqua" w:hAnsi="Book Antiqua" w:cs="Times New Roman"/>
          <w:sz w:val="22"/>
          <w:szCs w:val="22"/>
        </w:rPr>
        <w:t>.</w:t>
      </w:r>
      <w:r w:rsidR="004668DD">
        <w:rPr>
          <w:rFonts w:ascii="Book Antiqua" w:hAnsi="Book Antiqua" w:cs="Times New Roman"/>
          <w:sz w:val="22"/>
          <w:szCs w:val="22"/>
        </w:rPr>
        <w:t xml:space="preserve"> </w:t>
      </w:r>
      <w:r w:rsidR="0035164B" w:rsidRPr="00231CE3">
        <w:rPr>
          <w:rFonts w:ascii="Book Antiqua" w:hAnsi="Book Antiqua" w:cs="Times New Roman"/>
          <w:sz w:val="22"/>
          <w:szCs w:val="22"/>
        </w:rPr>
        <w:t>Przetwarzamy tylko takie dane i tylko o takiej treści, które są niezbędne z uwagi na</w:t>
      </w:r>
      <w:r w:rsidR="00EA1758">
        <w:rPr>
          <w:rFonts w:ascii="Book Antiqua" w:hAnsi="Book Antiqua" w:cs="Times New Roman"/>
          <w:sz w:val="22"/>
          <w:szCs w:val="22"/>
        </w:rPr>
        <w:t xml:space="preserve"> prawnie uzasadniony</w:t>
      </w:r>
      <w:r w:rsidR="0035164B" w:rsidRPr="00231CE3">
        <w:rPr>
          <w:rFonts w:ascii="Book Antiqua" w:hAnsi="Book Antiqua" w:cs="Times New Roman"/>
          <w:sz w:val="22"/>
          <w:szCs w:val="22"/>
        </w:rPr>
        <w:t xml:space="preserve"> cel, czyli powód przetwarzania.</w:t>
      </w:r>
      <w:r w:rsidRPr="00231CE3">
        <w:rPr>
          <w:rFonts w:ascii="Book Antiqua" w:hAnsi="Book Antiqua" w:cs="Times New Roman"/>
          <w:sz w:val="22"/>
          <w:szCs w:val="22"/>
        </w:rPr>
        <w:t xml:space="preserve"> Dane osobowe są gromadzone z należytą starannością i odpowiednio chronione przed dostępem do nich przez osoby do tego nieupoważnione. Stosujemy odpowiednie </w:t>
      </w:r>
      <w:r w:rsidR="00EA1758">
        <w:rPr>
          <w:rFonts w:ascii="Book Antiqua" w:hAnsi="Book Antiqua" w:cs="Times New Roman"/>
          <w:sz w:val="22"/>
          <w:szCs w:val="22"/>
        </w:rPr>
        <w:t xml:space="preserve">i adekwatne </w:t>
      </w:r>
      <w:r w:rsidRPr="00231CE3">
        <w:rPr>
          <w:rFonts w:ascii="Book Antiqua" w:hAnsi="Book Antiqua" w:cs="Times New Roman"/>
          <w:sz w:val="22"/>
          <w:szCs w:val="22"/>
        </w:rPr>
        <w:t xml:space="preserve">środki bezpieczeństwa </w:t>
      </w:r>
      <w:r w:rsidR="004668DD">
        <w:rPr>
          <w:rFonts w:ascii="Book Antiqua" w:hAnsi="Book Antiqua" w:cs="Times New Roman"/>
          <w:sz w:val="22"/>
          <w:szCs w:val="22"/>
        </w:rPr>
        <w:t xml:space="preserve">i stan </w:t>
      </w:r>
      <w:r w:rsidR="004668DD">
        <w:rPr>
          <w:rFonts w:ascii="Book Antiqua" w:hAnsi="Book Antiqua" w:cs="Times New Roman"/>
          <w:sz w:val="22"/>
          <w:szCs w:val="22"/>
        </w:rPr>
        <w:lastRenderedPageBreak/>
        <w:t xml:space="preserve">wiedzy technicznej </w:t>
      </w:r>
      <w:r w:rsidRPr="00231CE3">
        <w:rPr>
          <w:rFonts w:ascii="Book Antiqua" w:hAnsi="Book Antiqua" w:cs="Times New Roman"/>
          <w:sz w:val="22"/>
          <w:szCs w:val="22"/>
        </w:rPr>
        <w:t>w celu ochrony danych osobowych przed przypadkową utratą oraz nieuprawnionym dostępem, wykorzystaniem, zmianą, czy ujawnieniem</w:t>
      </w:r>
      <w:r w:rsidR="00090469" w:rsidRPr="00231CE3">
        <w:rPr>
          <w:rFonts w:ascii="Book Antiqua" w:hAnsi="Book Antiqua" w:cs="Times New Roman"/>
          <w:sz w:val="22"/>
          <w:szCs w:val="22"/>
        </w:rPr>
        <w:t>.</w:t>
      </w:r>
      <w:r w:rsidRPr="00231CE3">
        <w:rPr>
          <w:rFonts w:ascii="Book Antiqua" w:hAnsi="Book Antiqua" w:cs="Times New Roman"/>
          <w:sz w:val="22"/>
          <w:szCs w:val="22"/>
        </w:rPr>
        <w:t xml:space="preserve"> </w:t>
      </w:r>
      <w:r w:rsidR="00EA1758">
        <w:rPr>
          <w:rFonts w:ascii="Book Antiqua" w:hAnsi="Book Antiqua" w:cs="Times New Roman"/>
          <w:sz w:val="22"/>
          <w:szCs w:val="22"/>
        </w:rPr>
        <w:t>Dane osobowe przechowujemy w sposób</w:t>
      </w:r>
      <w:r w:rsidR="003D6945">
        <w:rPr>
          <w:rFonts w:ascii="Book Antiqua" w:hAnsi="Book Antiqua" w:cs="Times New Roman"/>
          <w:sz w:val="22"/>
          <w:szCs w:val="22"/>
        </w:rPr>
        <w:t xml:space="preserve"> umożliwiający</w:t>
      </w:r>
      <w:r w:rsidR="00EA1758" w:rsidRPr="00EA1758">
        <w:rPr>
          <w:rFonts w:ascii="Book Antiqua" w:hAnsi="Book Antiqua" w:cs="Times New Roman"/>
          <w:sz w:val="22"/>
          <w:szCs w:val="22"/>
        </w:rPr>
        <w:t xml:space="preserve"> identyfikację osoby, której dane dotyczą, przez okres nie dłuższy, niż jest to niezbędne do celów, w </w:t>
      </w:r>
      <w:r w:rsidR="00EA1758">
        <w:rPr>
          <w:rFonts w:ascii="Book Antiqua" w:hAnsi="Book Antiqua" w:cs="Times New Roman"/>
          <w:sz w:val="22"/>
          <w:szCs w:val="22"/>
        </w:rPr>
        <w:t>których dane te są przetwarzane.</w:t>
      </w:r>
    </w:p>
    <w:p w14:paraId="7257D3F9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2E6BE6A7" w14:textId="77777777" w:rsidR="00E532A5" w:rsidRPr="00EA1758" w:rsidRDefault="00E532A5" w:rsidP="00D215D1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 w:rsidRPr="00EA1758">
        <w:rPr>
          <w:rFonts w:ascii="Book Antiqua" w:hAnsi="Book Antiqua" w:cs="Times New Roman"/>
          <w:sz w:val="22"/>
          <w:szCs w:val="22"/>
        </w:rPr>
        <w:t>Administrator pozyskuje info</w:t>
      </w:r>
      <w:r w:rsidR="00EA1758">
        <w:rPr>
          <w:rFonts w:ascii="Book Antiqua" w:hAnsi="Book Antiqua" w:cs="Times New Roman"/>
          <w:sz w:val="22"/>
          <w:szCs w:val="22"/>
        </w:rPr>
        <w:t>rmacje o danych osobowych</w:t>
      </w:r>
      <w:r w:rsidRPr="00EA1758">
        <w:rPr>
          <w:rFonts w:ascii="Book Antiqua" w:hAnsi="Book Antiqua" w:cs="Times New Roman"/>
          <w:sz w:val="22"/>
          <w:szCs w:val="22"/>
        </w:rPr>
        <w:t xml:space="preserve"> w następujący sposób:</w:t>
      </w:r>
    </w:p>
    <w:p w14:paraId="7C7C5D6C" w14:textId="77777777" w:rsidR="00EA1758" w:rsidRPr="00D11987" w:rsidRDefault="00EA1758" w:rsidP="00D215D1">
      <w:pPr>
        <w:pStyle w:val="Akapitzlist"/>
        <w:widowControl w:val="0"/>
        <w:numPr>
          <w:ilvl w:val="0"/>
          <w:numId w:val="8"/>
        </w:numPr>
        <w:jc w:val="both"/>
        <w:rPr>
          <w:rFonts w:ascii="Book Antiqua" w:hAnsi="Book Antiqua" w:cs="Times New Roman"/>
          <w:sz w:val="22"/>
          <w:szCs w:val="22"/>
        </w:rPr>
      </w:pPr>
      <w:r w:rsidRPr="00D11987">
        <w:rPr>
          <w:rFonts w:ascii="Book Antiqua" w:hAnsi="Book Antiqua" w:cs="Times New Roman"/>
          <w:sz w:val="22"/>
          <w:szCs w:val="22"/>
        </w:rPr>
        <w:t xml:space="preserve">poprzez dokonanie zakupu w Sklepie </w:t>
      </w:r>
      <w:r w:rsidR="00D53BE3" w:rsidRPr="00D11987">
        <w:rPr>
          <w:rFonts w:ascii="Book Antiqua" w:hAnsi="Book Antiqua" w:cs="Times New Roman"/>
          <w:sz w:val="22"/>
          <w:szCs w:val="22"/>
        </w:rPr>
        <w:t xml:space="preserve">(sklep internetowy) </w:t>
      </w:r>
      <w:r w:rsidR="00007B2D" w:rsidRPr="00D11987">
        <w:rPr>
          <w:rFonts w:ascii="Book Antiqua" w:hAnsi="Book Antiqua" w:cs="Times New Roman"/>
          <w:sz w:val="22"/>
          <w:szCs w:val="22"/>
        </w:rPr>
        <w:t>przez Klienta</w:t>
      </w:r>
      <w:r w:rsidRPr="00D11987">
        <w:rPr>
          <w:rFonts w:ascii="Book Antiqua" w:hAnsi="Book Antiqua" w:cs="Times New Roman"/>
          <w:sz w:val="22"/>
          <w:szCs w:val="22"/>
        </w:rPr>
        <w:t>;</w:t>
      </w:r>
    </w:p>
    <w:p w14:paraId="4A18E062" w14:textId="77777777" w:rsidR="00EA1758" w:rsidRPr="00D11987" w:rsidRDefault="00EA1758" w:rsidP="00D215D1">
      <w:pPr>
        <w:pStyle w:val="Akapitzlist"/>
        <w:widowControl w:val="0"/>
        <w:numPr>
          <w:ilvl w:val="0"/>
          <w:numId w:val="8"/>
        </w:numPr>
        <w:jc w:val="both"/>
        <w:rPr>
          <w:rFonts w:ascii="Book Antiqua" w:hAnsi="Book Antiqua" w:cs="Times New Roman"/>
          <w:sz w:val="22"/>
          <w:szCs w:val="22"/>
        </w:rPr>
      </w:pPr>
      <w:r w:rsidRPr="00D11987">
        <w:rPr>
          <w:rFonts w:ascii="Book Antiqua" w:hAnsi="Book Antiqua" w:cs="Times New Roman"/>
          <w:sz w:val="22"/>
          <w:szCs w:val="22"/>
        </w:rPr>
        <w:t>poprzez rejestrację Konta Klienta;</w:t>
      </w:r>
    </w:p>
    <w:p w14:paraId="3764FC06" w14:textId="77777777" w:rsidR="00A8378C" w:rsidRPr="00D11987" w:rsidRDefault="00A8378C" w:rsidP="00D215D1">
      <w:pPr>
        <w:pStyle w:val="Akapitzlist"/>
        <w:widowControl w:val="0"/>
        <w:numPr>
          <w:ilvl w:val="0"/>
          <w:numId w:val="8"/>
        </w:numPr>
        <w:jc w:val="both"/>
        <w:rPr>
          <w:rFonts w:ascii="Book Antiqua" w:hAnsi="Book Antiqua" w:cs="Times New Roman"/>
          <w:sz w:val="22"/>
          <w:szCs w:val="22"/>
        </w:rPr>
      </w:pPr>
      <w:r w:rsidRPr="00D11987">
        <w:rPr>
          <w:rFonts w:ascii="Book Antiqua" w:hAnsi="Book Antiqua" w:cs="Times New Roman"/>
          <w:sz w:val="22"/>
          <w:szCs w:val="22"/>
        </w:rPr>
        <w:t>poprzez dobrowolną subskrypcję</w:t>
      </w:r>
      <w:r w:rsidR="0033757B" w:rsidRPr="00D11987">
        <w:rPr>
          <w:rFonts w:ascii="Book Antiqua" w:hAnsi="Book Antiqua" w:cs="Times New Roman"/>
          <w:sz w:val="22"/>
          <w:szCs w:val="22"/>
        </w:rPr>
        <w:t xml:space="preserve"> usługi </w:t>
      </w:r>
      <w:proofErr w:type="spellStart"/>
      <w:r w:rsidR="0033757B" w:rsidRPr="00D11987">
        <w:rPr>
          <w:rFonts w:ascii="Book Antiqua" w:hAnsi="Book Antiqua" w:cs="Times New Roman"/>
          <w:sz w:val="22"/>
          <w:szCs w:val="22"/>
        </w:rPr>
        <w:t>n</w:t>
      </w:r>
      <w:r w:rsidR="00090469" w:rsidRPr="00D11987">
        <w:rPr>
          <w:rFonts w:ascii="Book Antiqua" w:hAnsi="Book Antiqua" w:cs="Times New Roman"/>
          <w:sz w:val="22"/>
          <w:szCs w:val="22"/>
        </w:rPr>
        <w:t>ewsletter</w:t>
      </w:r>
      <w:r w:rsidR="0033757B" w:rsidRPr="00D11987">
        <w:rPr>
          <w:rFonts w:ascii="Book Antiqua" w:hAnsi="Book Antiqua" w:cs="Times New Roman"/>
          <w:sz w:val="22"/>
          <w:szCs w:val="22"/>
        </w:rPr>
        <w:t>a</w:t>
      </w:r>
      <w:proofErr w:type="spellEnd"/>
      <w:r w:rsidR="00090469" w:rsidRPr="00D11987">
        <w:rPr>
          <w:rFonts w:ascii="Book Antiqua" w:hAnsi="Book Antiqua" w:cs="Times New Roman"/>
          <w:sz w:val="22"/>
          <w:szCs w:val="22"/>
        </w:rPr>
        <w:t>;</w:t>
      </w:r>
    </w:p>
    <w:p w14:paraId="382545A7" w14:textId="77777777" w:rsidR="00E532A5" w:rsidRPr="00D11987" w:rsidRDefault="008B4FC7" w:rsidP="00A97904">
      <w:pPr>
        <w:pStyle w:val="Akapitzlist"/>
        <w:widowControl w:val="0"/>
        <w:numPr>
          <w:ilvl w:val="0"/>
          <w:numId w:val="8"/>
        </w:numPr>
        <w:jc w:val="both"/>
        <w:rPr>
          <w:rFonts w:ascii="Book Antiqua" w:hAnsi="Book Antiqua" w:cs="Times New Roman"/>
          <w:sz w:val="22"/>
          <w:szCs w:val="22"/>
        </w:rPr>
      </w:pPr>
      <w:r w:rsidRPr="00D11987">
        <w:rPr>
          <w:rFonts w:ascii="Book Antiqua" w:hAnsi="Book Antiqua" w:cs="Times New Roman"/>
          <w:sz w:val="22"/>
          <w:szCs w:val="22"/>
        </w:rPr>
        <w:t xml:space="preserve">poprzez zamieszczenie </w:t>
      </w:r>
      <w:r w:rsidR="006A7861" w:rsidRPr="00D11987">
        <w:rPr>
          <w:rFonts w:ascii="Book Antiqua" w:hAnsi="Book Antiqua" w:cs="Times New Roman"/>
          <w:sz w:val="22"/>
          <w:szCs w:val="22"/>
        </w:rPr>
        <w:t>opinii</w:t>
      </w:r>
      <w:r w:rsidR="00A97904" w:rsidRPr="00D11987">
        <w:rPr>
          <w:rFonts w:ascii="Book Antiqua" w:hAnsi="Book Antiqua" w:cs="Times New Roman"/>
          <w:sz w:val="22"/>
          <w:szCs w:val="22"/>
        </w:rPr>
        <w:t xml:space="preserve"> w </w:t>
      </w:r>
      <w:r w:rsidR="006A7861" w:rsidRPr="00D11987">
        <w:rPr>
          <w:rFonts w:ascii="Book Antiqua" w:hAnsi="Book Antiqua" w:cs="Times New Roman"/>
          <w:sz w:val="22"/>
          <w:szCs w:val="22"/>
        </w:rPr>
        <w:t>Sklepie Internetowym</w:t>
      </w:r>
      <w:r w:rsidRPr="00D11987">
        <w:rPr>
          <w:rFonts w:ascii="Book Antiqua" w:hAnsi="Book Antiqua" w:cs="Times New Roman"/>
          <w:sz w:val="22"/>
          <w:szCs w:val="22"/>
        </w:rPr>
        <w:t>;</w:t>
      </w:r>
    </w:p>
    <w:p w14:paraId="08EDD87C" w14:textId="77777777" w:rsidR="00E532A5" w:rsidRPr="00D11987" w:rsidRDefault="00E532A5" w:rsidP="00D215D1">
      <w:pPr>
        <w:pStyle w:val="Akapitzlist"/>
        <w:widowControl w:val="0"/>
        <w:numPr>
          <w:ilvl w:val="0"/>
          <w:numId w:val="8"/>
        </w:numPr>
        <w:jc w:val="both"/>
        <w:rPr>
          <w:rFonts w:ascii="Book Antiqua" w:hAnsi="Book Antiqua" w:cs="Times New Roman"/>
          <w:sz w:val="22"/>
          <w:szCs w:val="22"/>
        </w:rPr>
      </w:pPr>
      <w:r w:rsidRPr="00D11987">
        <w:rPr>
          <w:rFonts w:ascii="Book Antiqua" w:hAnsi="Book Antiqua" w:cs="Times New Roman"/>
          <w:sz w:val="22"/>
          <w:szCs w:val="22"/>
        </w:rPr>
        <w:t xml:space="preserve">poprzez dobrowolnie wprowadzone informacje </w:t>
      </w:r>
      <w:r w:rsidR="00A97904" w:rsidRPr="00D11987">
        <w:rPr>
          <w:rFonts w:ascii="Book Antiqua" w:hAnsi="Book Antiqua" w:cs="Times New Roman"/>
          <w:sz w:val="22"/>
          <w:szCs w:val="22"/>
        </w:rPr>
        <w:t xml:space="preserve">w </w:t>
      </w:r>
      <w:r w:rsidR="00EA1758" w:rsidRPr="00D11987">
        <w:rPr>
          <w:rFonts w:ascii="Book Antiqua" w:hAnsi="Book Antiqua" w:cs="Times New Roman"/>
          <w:sz w:val="22"/>
          <w:szCs w:val="22"/>
        </w:rPr>
        <w:t>wiadomości e-mail</w:t>
      </w:r>
      <w:r w:rsidR="00A97904" w:rsidRPr="00D11987">
        <w:rPr>
          <w:rFonts w:ascii="Book Antiqua" w:hAnsi="Book Antiqua" w:cs="Times New Roman"/>
          <w:sz w:val="22"/>
          <w:szCs w:val="22"/>
        </w:rPr>
        <w:t xml:space="preserve"> lub </w:t>
      </w:r>
      <w:r w:rsidR="006A7861" w:rsidRPr="00D11987">
        <w:rPr>
          <w:rFonts w:ascii="Book Antiqua" w:hAnsi="Book Antiqua" w:cs="Times New Roman"/>
          <w:sz w:val="22"/>
          <w:szCs w:val="22"/>
        </w:rPr>
        <w:t>w formularzu kontaktowym</w:t>
      </w:r>
      <w:r w:rsidR="00EA1758" w:rsidRPr="00D11987">
        <w:rPr>
          <w:rFonts w:ascii="Book Antiqua" w:hAnsi="Book Antiqua" w:cs="Times New Roman"/>
          <w:sz w:val="22"/>
          <w:szCs w:val="22"/>
        </w:rPr>
        <w:t>;</w:t>
      </w:r>
    </w:p>
    <w:p w14:paraId="2796C518" w14:textId="77777777" w:rsidR="00EA1758" w:rsidRPr="00D11987" w:rsidRDefault="00EA1758" w:rsidP="00D215D1">
      <w:pPr>
        <w:pStyle w:val="Akapitzlist"/>
        <w:widowControl w:val="0"/>
        <w:numPr>
          <w:ilvl w:val="0"/>
          <w:numId w:val="8"/>
        </w:numPr>
        <w:jc w:val="both"/>
        <w:rPr>
          <w:rFonts w:ascii="Book Antiqua" w:hAnsi="Book Antiqua" w:cs="Times New Roman"/>
          <w:sz w:val="22"/>
          <w:szCs w:val="22"/>
        </w:rPr>
      </w:pPr>
      <w:r w:rsidRPr="00D11987">
        <w:rPr>
          <w:rFonts w:ascii="Book Antiqua" w:hAnsi="Book Antiqua" w:cs="Times New Roman"/>
          <w:sz w:val="22"/>
          <w:szCs w:val="22"/>
        </w:rPr>
        <w:t>poprzez przesłanie reklamacji, wniosku, zapytania lub pisma o innym charakterze;</w:t>
      </w:r>
    </w:p>
    <w:p w14:paraId="5E13FE76" w14:textId="77777777" w:rsidR="0010256A" w:rsidRPr="00D11987" w:rsidRDefault="0010256A" w:rsidP="00D215D1">
      <w:pPr>
        <w:pStyle w:val="Akapitzlist"/>
        <w:widowControl w:val="0"/>
        <w:numPr>
          <w:ilvl w:val="0"/>
          <w:numId w:val="8"/>
        </w:numPr>
        <w:jc w:val="both"/>
        <w:rPr>
          <w:rFonts w:ascii="Book Antiqua" w:hAnsi="Book Antiqua" w:cs="Times New Roman"/>
          <w:sz w:val="22"/>
          <w:szCs w:val="22"/>
        </w:rPr>
      </w:pPr>
      <w:r w:rsidRPr="00D11987">
        <w:rPr>
          <w:rFonts w:ascii="Book Antiqua" w:hAnsi="Book Antiqua" w:cs="Times New Roman"/>
          <w:sz w:val="22"/>
          <w:szCs w:val="22"/>
        </w:rPr>
        <w:t xml:space="preserve">poprzez </w:t>
      </w:r>
      <w:r w:rsidR="00127740" w:rsidRPr="00D11987">
        <w:rPr>
          <w:rFonts w:ascii="Book Antiqua" w:hAnsi="Book Antiqua" w:cs="Times New Roman"/>
          <w:sz w:val="22"/>
          <w:szCs w:val="22"/>
        </w:rPr>
        <w:t>dobrowolnie wprowadzone informacje w wiadomości e-mail przesłanej w związku z chęcią nawiązania współpracy;</w:t>
      </w:r>
    </w:p>
    <w:p w14:paraId="2228CA97" w14:textId="77777777" w:rsidR="007C477A" w:rsidRPr="00D11987" w:rsidRDefault="007C477A" w:rsidP="00D215D1">
      <w:pPr>
        <w:pStyle w:val="Akapitzlist"/>
        <w:widowControl w:val="0"/>
        <w:numPr>
          <w:ilvl w:val="0"/>
          <w:numId w:val="8"/>
        </w:numPr>
        <w:jc w:val="both"/>
        <w:rPr>
          <w:rFonts w:ascii="Book Antiqua" w:hAnsi="Book Antiqua" w:cs="Times New Roman"/>
          <w:sz w:val="22"/>
          <w:szCs w:val="22"/>
        </w:rPr>
      </w:pPr>
      <w:r w:rsidRPr="00D11987">
        <w:rPr>
          <w:rFonts w:ascii="Book Antiqua" w:hAnsi="Book Antiqua" w:cs="Times New Roman"/>
          <w:sz w:val="22"/>
          <w:szCs w:val="22"/>
        </w:rPr>
        <w:t>poprzez skierowanie wiadomości w komunikatorze Chat;</w:t>
      </w:r>
    </w:p>
    <w:p w14:paraId="11F0B79C" w14:textId="77777777" w:rsidR="00EA1758" w:rsidRPr="00D11987" w:rsidRDefault="0010256A" w:rsidP="00D215D1">
      <w:pPr>
        <w:pStyle w:val="Akapitzlist"/>
        <w:widowControl w:val="0"/>
        <w:numPr>
          <w:ilvl w:val="0"/>
          <w:numId w:val="8"/>
        </w:numPr>
        <w:jc w:val="both"/>
        <w:rPr>
          <w:rFonts w:ascii="Book Antiqua" w:hAnsi="Book Antiqua" w:cs="Times New Roman"/>
          <w:sz w:val="22"/>
          <w:szCs w:val="22"/>
        </w:rPr>
      </w:pPr>
      <w:r w:rsidRPr="00D11987">
        <w:rPr>
          <w:rFonts w:ascii="Book Antiqua" w:hAnsi="Book Antiqua" w:cs="Times New Roman"/>
          <w:sz w:val="22"/>
          <w:szCs w:val="22"/>
        </w:rPr>
        <w:t xml:space="preserve">poprzez </w:t>
      </w:r>
      <w:r w:rsidR="00E13567" w:rsidRPr="00D11987">
        <w:rPr>
          <w:rFonts w:ascii="Book Antiqua" w:hAnsi="Book Antiqua" w:cs="Times New Roman"/>
          <w:sz w:val="22"/>
          <w:szCs w:val="22"/>
        </w:rPr>
        <w:t xml:space="preserve">pliki </w:t>
      </w:r>
      <w:proofErr w:type="spellStart"/>
      <w:r w:rsidR="00007B2D" w:rsidRPr="00D11987">
        <w:rPr>
          <w:rFonts w:ascii="Book Antiqua" w:hAnsi="Book Antiqua" w:cs="Times New Roman"/>
          <w:sz w:val="22"/>
          <w:szCs w:val="22"/>
        </w:rPr>
        <w:t>cookies</w:t>
      </w:r>
      <w:proofErr w:type="spellEnd"/>
      <w:r w:rsidR="00007B2D" w:rsidRPr="00D11987">
        <w:rPr>
          <w:rFonts w:ascii="Book Antiqua" w:hAnsi="Book Antiqua" w:cs="Times New Roman"/>
          <w:sz w:val="22"/>
          <w:szCs w:val="22"/>
        </w:rPr>
        <w:t>, piksele lub podobne technologie internetowe.</w:t>
      </w:r>
    </w:p>
    <w:p w14:paraId="5AC08A5A" w14:textId="77777777" w:rsidR="00751C16" w:rsidRPr="00D215D1" w:rsidRDefault="00751C16" w:rsidP="00D215D1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27887EC1" w14:textId="77777777" w:rsidR="00025627" w:rsidRDefault="00025627" w:rsidP="005B0560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 w:rsidRPr="00025627">
        <w:rPr>
          <w:rFonts w:ascii="Book Antiqua" w:hAnsi="Book Antiqua" w:cs="Times New Roman"/>
          <w:sz w:val="22"/>
          <w:szCs w:val="22"/>
        </w:rPr>
        <w:t>I</w:t>
      </w:r>
      <w:r w:rsidR="00FE0AB7" w:rsidRPr="00025627">
        <w:rPr>
          <w:rFonts w:ascii="Book Antiqua" w:hAnsi="Book Antiqua" w:cs="Times New Roman"/>
          <w:sz w:val="22"/>
          <w:szCs w:val="22"/>
        </w:rPr>
        <w:t xml:space="preserve">nformujemy, że </w:t>
      </w:r>
      <w:r w:rsidR="007608FB" w:rsidRPr="00025627">
        <w:rPr>
          <w:rFonts w:ascii="Book Antiqua" w:hAnsi="Book Antiqua" w:cs="Times New Roman"/>
          <w:sz w:val="22"/>
          <w:szCs w:val="22"/>
        </w:rPr>
        <w:t>cel i zakres danych przetwarzany</w:t>
      </w:r>
      <w:r w:rsidR="009C3690" w:rsidRPr="00025627">
        <w:rPr>
          <w:rFonts w:ascii="Book Antiqua" w:hAnsi="Book Antiqua" w:cs="Times New Roman"/>
          <w:sz w:val="22"/>
          <w:szCs w:val="22"/>
        </w:rPr>
        <w:t>ch przez Administratora wynika</w:t>
      </w:r>
      <w:r w:rsidR="007608FB" w:rsidRPr="00025627">
        <w:rPr>
          <w:rFonts w:ascii="Book Antiqua" w:hAnsi="Book Antiqua" w:cs="Times New Roman"/>
          <w:sz w:val="22"/>
          <w:szCs w:val="22"/>
        </w:rPr>
        <w:t xml:space="preserve"> ze zgody </w:t>
      </w:r>
      <w:r>
        <w:rPr>
          <w:rFonts w:ascii="Book Antiqua" w:hAnsi="Book Antiqua" w:cs="Times New Roman"/>
          <w:sz w:val="22"/>
          <w:szCs w:val="22"/>
        </w:rPr>
        <w:t xml:space="preserve">Osoby Odwiedzającej Stronę Internetową lub </w:t>
      </w:r>
      <w:r w:rsidR="007608FB" w:rsidRPr="00025627">
        <w:rPr>
          <w:rFonts w:ascii="Book Antiqua" w:hAnsi="Book Antiqua" w:cs="Times New Roman"/>
          <w:sz w:val="22"/>
          <w:szCs w:val="22"/>
        </w:rPr>
        <w:t xml:space="preserve">Klienta lub przepisów prawa oraz </w:t>
      </w:r>
      <w:r w:rsidR="009C3690" w:rsidRPr="00025627">
        <w:rPr>
          <w:rFonts w:ascii="Book Antiqua" w:hAnsi="Book Antiqua" w:cs="Times New Roman"/>
          <w:sz w:val="22"/>
          <w:szCs w:val="22"/>
        </w:rPr>
        <w:t xml:space="preserve">w wybranych przypadkach jest doprecyzowywany </w:t>
      </w:r>
      <w:r w:rsidR="007608FB" w:rsidRPr="00025627">
        <w:rPr>
          <w:rFonts w:ascii="Book Antiqua" w:hAnsi="Book Antiqua" w:cs="Times New Roman"/>
          <w:sz w:val="22"/>
          <w:szCs w:val="22"/>
        </w:rPr>
        <w:t>w wyniku dzi</w:t>
      </w:r>
      <w:r>
        <w:rPr>
          <w:rFonts w:ascii="Book Antiqua" w:hAnsi="Book Antiqua" w:cs="Times New Roman"/>
          <w:sz w:val="22"/>
          <w:szCs w:val="22"/>
        </w:rPr>
        <w:t xml:space="preserve">ałań podejmowanych </w:t>
      </w:r>
      <w:r w:rsidR="00007B2D">
        <w:rPr>
          <w:rFonts w:ascii="Book Antiqua" w:hAnsi="Book Antiqua" w:cs="Times New Roman"/>
          <w:sz w:val="22"/>
          <w:szCs w:val="22"/>
        </w:rPr>
        <w:t>przez te osoby</w:t>
      </w:r>
      <w:r w:rsidR="007608FB" w:rsidRPr="00025627">
        <w:rPr>
          <w:rFonts w:ascii="Book Antiqua" w:hAnsi="Book Antiqua" w:cs="Times New Roman"/>
          <w:sz w:val="22"/>
          <w:szCs w:val="22"/>
        </w:rPr>
        <w:t xml:space="preserve"> w Sklepie Internetowym lub w rama</w:t>
      </w:r>
      <w:r>
        <w:rPr>
          <w:rFonts w:ascii="Book Antiqua" w:hAnsi="Book Antiqua" w:cs="Times New Roman"/>
          <w:sz w:val="22"/>
          <w:szCs w:val="22"/>
        </w:rPr>
        <w:t>ch innych kanałów komunikacji.</w:t>
      </w:r>
    </w:p>
    <w:p w14:paraId="3A7386B5" w14:textId="77777777" w:rsidR="00966D2C" w:rsidRPr="00966D2C" w:rsidRDefault="00966D2C" w:rsidP="00966D2C">
      <w:pPr>
        <w:widowControl w:val="0"/>
        <w:ind w:left="360"/>
        <w:jc w:val="both"/>
        <w:rPr>
          <w:rFonts w:ascii="Book Antiqua" w:hAnsi="Book Antiqua" w:cs="Times New Roman"/>
          <w:sz w:val="22"/>
          <w:szCs w:val="22"/>
        </w:rPr>
      </w:pPr>
    </w:p>
    <w:p w14:paraId="7D03AA5D" w14:textId="77777777" w:rsidR="00025627" w:rsidRDefault="00007B2D" w:rsidP="005B0560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Podanie danych o</w:t>
      </w:r>
      <w:r w:rsidR="005B0560" w:rsidRPr="00025627">
        <w:rPr>
          <w:rFonts w:ascii="Book Antiqua" w:hAnsi="Book Antiqua" w:cs="Times New Roman"/>
          <w:sz w:val="22"/>
          <w:szCs w:val="22"/>
        </w:rPr>
        <w:t>sobowych przez</w:t>
      </w:r>
      <w:r w:rsidR="00025627">
        <w:rPr>
          <w:rFonts w:ascii="Book Antiqua" w:hAnsi="Book Antiqua" w:cs="Times New Roman"/>
          <w:sz w:val="22"/>
          <w:szCs w:val="22"/>
        </w:rPr>
        <w:t xml:space="preserve"> Osobę Odwiedzającą lub</w:t>
      </w:r>
      <w:r w:rsidR="005B0560" w:rsidRPr="00025627">
        <w:rPr>
          <w:rFonts w:ascii="Book Antiqua" w:hAnsi="Book Antiqua" w:cs="Times New Roman"/>
          <w:sz w:val="22"/>
          <w:szCs w:val="22"/>
        </w:rPr>
        <w:t xml:space="preserve"> Klienta Sklepu Internetowego </w:t>
      </w:r>
      <w:r w:rsidR="00FD7322" w:rsidRPr="00025627">
        <w:rPr>
          <w:rFonts w:ascii="Book Antiqua" w:hAnsi="Book Antiqua" w:cs="Times New Roman"/>
          <w:sz w:val="22"/>
          <w:szCs w:val="22"/>
        </w:rPr>
        <w:t xml:space="preserve">jest dobrowolne, lecz niezbędne w celu </w:t>
      </w:r>
      <w:r w:rsidR="005B0560" w:rsidRPr="00025627">
        <w:rPr>
          <w:rFonts w:ascii="Book Antiqua" w:hAnsi="Book Antiqua" w:cs="Times New Roman"/>
          <w:sz w:val="22"/>
          <w:szCs w:val="22"/>
        </w:rPr>
        <w:t xml:space="preserve">skorzystania z określonych funkcjonalności Sklepu Internetowego (np. złożenia przez Klienta Zamówienia i jego rozliczenia, rejestracji </w:t>
      </w:r>
      <w:r w:rsidR="00A6632D">
        <w:rPr>
          <w:rFonts w:ascii="Book Antiqua" w:hAnsi="Book Antiqua" w:cs="Times New Roman"/>
          <w:sz w:val="22"/>
          <w:szCs w:val="22"/>
        </w:rPr>
        <w:t xml:space="preserve">Konta Klienta </w:t>
      </w:r>
      <w:r w:rsidR="005B0560" w:rsidRPr="00025627">
        <w:rPr>
          <w:rFonts w:ascii="Book Antiqua" w:hAnsi="Book Antiqua" w:cs="Times New Roman"/>
          <w:sz w:val="22"/>
          <w:szCs w:val="22"/>
        </w:rPr>
        <w:t xml:space="preserve">lub skorzystania z formularzy kontaktowych). </w:t>
      </w:r>
    </w:p>
    <w:p w14:paraId="10AB9F1C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2303A940" w14:textId="77777777" w:rsidR="00966D2C" w:rsidRDefault="005B0560" w:rsidP="00D215D1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 w:rsidRPr="00025627">
        <w:rPr>
          <w:rFonts w:ascii="Book Antiqua" w:hAnsi="Book Antiqua" w:cs="Times New Roman"/>
          <w:sz w:val="22"/>
          <w:szCs w:val="22"/>
        </w:rPr>
        <w:t xml:space="preserve">Każdorazowo zakres wymaganych </w:t>
      </w:r>
      <w:r w:rsidR="00025627">
        <w:rPr>
          <w:rFonts w:ascii="Book Antiqua" w:hAnsi="Book Antiqua" w:cs="Times New Roman"/>
          <w:sz w:val="22"/>
          <w:szCs w:val="22"/>
        </w:rPr>
        <w:t xml:space="preserve">danych </w:t>
      </w:r>
      <w:r w:rsidRPr="00025627">
        <w:rPr>
          <w:rFonts w:ascii="Book Antiqua" w:hAnsi="Book Antiqua" w:cs="Times New Roman"/>
          <w:sz w:val="22"/>
          <w:szCs w:val="22"/>
        </w:rPr>
        <w:t xml:space="preserve">do zawarcia odpowiedniej umowy wskazany jest uprzednio w Sklepie Internetowym (oznaczamy dane, których podanie jest konieczne do zawarcia umowy/skorzystania z określonej funkcjonalności), w ramach innych kanałów komunikacji z </w:t>
      </w:r>
      <w:r w:rsidR="00025627">
        <w:rPr>
          <w:rFonts w:ascii="Book Antiqua" w:hAnsi="Book Antiqua" w:cs="Times New Roman"/>
          <w:sz w:val="22"/>
          <w:szCs w:val="22"/>
        </w:rPr>
        <w:t xml:space="preserve">Osobą Odwiedzającą lub </w:t>
      </w:r>
      <w:r w:rsidRPr="00025627">
        <w:rPr>
          <w:rFonts w:ascii="Book Antiqua" w:hAnsi="Book Antiqua" w:cs="Times New Roman"/>
          <w:sz w:val="22"/>
          <w:szCs w:val="22"/>
        </w:rPr>
        <w:t>Klientem lub w Regula</w:t>
      </w:r>
      <w:r w:rsidR="00007B2D">
        <w:rPr>
          <w:rFonts w:ascii="Book Antiqua" w:hAnsi="Book Antiqua" w:cs="Times New Roman"/>
          <w:sz w:val="22"/>
          <w:szCs w:val="22"/>
        </w:rPr>
        <w:t>minie. Konsekwencją niepodania danych o</w:t>
      </w:r>
      <w:r w:rsidRPr="00025627">
        <w:rPr>
          <w:rFonts w:ascii="Book Antiqua" w:hAnsi="Book Antiqua" w:cs="Times New Roman"/>
          <w:sz w:val="22"/>
          <w:szCs w:val="22"/>
        </w:rPr>
        <w:t xml:space="preserve">sobowych może być brak możliwości skutecznego </w:t>
      </w:r>
      <w:r w:rsidR="00966D2C">
        <w:rPr>
          <w:rFonts w:ascii="Book Antiqua" w:hAnsi="Book Antiqua" w:cs="Times New Roman"/>
          <w:sz w:val="22"/>
          <w:szCs w:val="22"/>
        </w:rPr>
        <w:t>skorzystania z funk</w:t>
      </w:r>
      <w:r w:rsidR="00007B2D">
        <w:rPr>
          <w:rFonts w:ascii="Book Antiqua" w:hAnsi="Book Antiqua" w:cs="Times New Roman"/>
          <w:sz w:val="22"/>
          <w:szCs w:val="22"/>
        </w:rPr>
        <w:t xml:space="preserve">cjonalności Strony Internetowej, np. brak możliwości złożenia zamówienia. </w:t>
      </w:r>
    </w:p>
    <w:p w14:paraId="5E80B8F1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0B43D457" w14:textId="77777777" w:rsidR="00771588" w:rsidRPr="00966D2C" w:rsidRDefault="00E532A5" w:rsidP="00966D2C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 w:rsidRPr="00966D2C">
        <w:rPr>
          <w:rFonts w:ascii="Book Antiqua" w:hAnsi="Book Antiqua" w:cs="Times New Roman"/>
          <w:sz w:val="22"/>
          <w:szCs w:val="22"/>
        </w:rPr>
        <w:t>Państwa dane osobowe są pozyskiwane przez Administratora w następującym celu:</w:t>
      </w:r>
    </w:p>
    <w:p w14:paraId="4435B877" w14:textId="77777777" w:rsidR="00E532A5" w:rsidRPr="00D215D1" w:rsidRDefault="00E532A5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tbl>
      <w:tblPr>
        <w:tblStyle w:val="Zwykatabela41"/>
        <w:tblW w:w="9098" w:type="dxa"/>
        <w:tblLook w:val="04A0" w:firstRow="1" w:lastRow="0" w:firstColumn="1" w:lastColumn="0" w:noHBand="0" w:noVBand="1"/>
      </w:tblPr>
      <w:tblGrid>
        <w:gridCol w:w="3032"/>
        <w:gridCol w:w="3033"/>
        <w:gridCol w:w="3033"/>
      </w:tblGrid>
      <w:tr w:rsidR="008B4FC7" w:rsidRPr="00D215D1" w14:paraId="1BC5A469" w14:textId="77777777" w:rsidTr="00007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5BF2832C" w14:textId="77777777" w:rsidR="008B4FC7" w:rsidRPr="00D215D1" w:rsidRDefault="008B4FC7" w:rsidP="00D215D1">
            <w:pPr>
              <w:widowControl w:val="0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3033" w:type="dxa"/>
          </w:tcPr>
          <w:p w14:paraId="019F15F1" w14:textId="77777777" w:rsidR="008B4FC7" w:rsidRPr="00D215D1" w:rsidRDefault="008B4FC7" w:rsidP="00D215D1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</w:p>
        </w:tc>
        <w:tc>
          <w:tcPr>
            <w:tcW w:w="3033" w:type="dxa"/>
          </w:tcPr>
          <w:p w14:paraId="4F1961B1" w14:textId="77777777" w:rsidR="008B4FC7" w:rsidRPr="00D215D1" w:rsidRDefault="008B4FC7" w:rsidP="00D215D1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8B4FC7" w:rsidRPr="00007B2D" w14:paraId="60F09EE7" w14:textId="77777777" w:rsidTr="00007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08411EAC" w14:textId="77777777" w:rsidR="008B4FC7" w:rsidRPr="00007B2D" w:rsidRDefault="008B4FC7" w:rsidP="00007B2D">
            <w:pPr>
              <w:widowControl w:val="0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007B2D">
              <w:rPr>
                <w:rFonts w:ascii="Book Antiqua" w:hAnsi="Book Antiqua" w:cs="Times New Roman"/>
                <w:sz w:val="22"/>
                <w:szCs w:val="22"/>
              </w:rPr>
              <w:t>Cel przetwarzania</w:t>
            </w:r>
          </w:p>
        </w:tc>
        <w:tc>
          <w:tcPr>
            <w:tcW w:w="3033" w:type="dxa"/>
          </w:tcPr>
          <w:p w14:paraId="45426DBF" w14:textId="77777777" w:rsidR="008B4FC7" w:rsidRPr="00007B2D" w:rsidRDefault="008B4FC7" w:rsidP="00007B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sz w:val="22"/>
                <w:szCs w:val="22"/>
              </w:rPr>
            </w:pPr>
            <w:r w:rsidRPr="00007B2D">
              <w:rPr>
                <w:rFonts w:ascii="Book Antiqua" w:hAnsi="Book Antiqua" w:cs="Times New Roman"/>
                <w:b/>
                <w:sz w:val="22"/>
                <w:szCs w:val="22"/>
              </w:rPr>
              <w:t>Podstawa prawna</w:t>
            </w:r>
          </w:p>
        </w:tc>
        <w:tc>
          <w:tcPr>
            <w:tcW w:w="3033" w:type="dxa"/>
          </w:tcPr>
          <w:p w14:paraId="20791A3F" w14:textId="77777777" w:rsidR="008B4FC7" w:rsidRPr="00007B2D" w:rsidRDefault="008B4FC7" w:rsidP="00007B2D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sz w:val="22"/>
                <w:szCs w:val="22"/>
              </w:rPr>
            </w:pPr>
            <w:r w:rsidRPr="00007B2D">
              <w:rPr>
                <w:rFonts w:ascii="Book Antiqua" w:hAnsi="Book Antiqua" w:cs="Times New Roman"/>
                <w:b/>
                <w:sz w:val="22"/>
                <w:szCs w:val="22"/>
              </w:rPr>
              <w:t>Prawnie uzasadniony cel, jeśli istnieje</w:t>
            </w:r>
          </w:p>
        </w:tc>
      </w:tr>
      <w:tr w:rsidR="008B4FC7" w:rsidRPr="00D215D1" w14:paraId="36FE63B1" w14:textId="77777777" w:rsidTr="00007B2D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0A0CF0B8" w14:textId="77777777" w:rsidR="008F1BBF" w:rsidRPr="00D215D1" w:rsidRDefault="008F1BBF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b w:val="0"/>
                <w:sz w:val="22"/>
                <w:szCs w:val="22"/>
              </w:rPr>
              <w:t>Prowadzenie statystyk</w:t>
            </w:r>
            <w:r w:rsidR="006A7861">
              <w:rPr>
                <w:rFonts w:ascii="Book Antiqua" w:hAnsi="Book Antiqua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3033" w:type="dxa"/>
          </w:tcPr>
          <w:p w14:paraId="2D7B6C6E" w14:textId="77777777" w:rsidR="008F1BBF" w:rsidRPr="00D215D1" w:rsidRDefault="008F1BBF" w:rsidP="00D215D1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sz w:val="22"/>
                <w:szCs w:val="22"/>
              </w:rPr>
              <w:t>art. 6 ust. 1 lit. f RODO</w:t>
            </w:r>
            <w:r w:rsidR="006A7861">
              <w:rPr>
                <w:rFonts w:ascii="Book Antiqua" w:hAnsi="Book Antiqua" w:cs="Times New Roman"/>
                <w:sz w:val="22"/>
                <w:szCs w:val="22"/>
              </w:rPr>
              <w:t>.</w:t>
            </w:r>
          </w:p>
        </w:tc>
        <w:tc>
          <w:tcPr>
            <w:tcW w:w="3033" w:type="dxa"/>
          </w:tcPr>
          <w:p w14:paraId="72FB8A87" w14:textId="77777777" w:rsidR="008F1BBF" w:rsidRPr="00D215D1" w:rsidRDefault="008F1BBF" w:rsidP="00D215D1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sz w:val="22"/>
                <w:szCs w:val="22"/>
              </w:rPr>
              <w:t>Posiadanie informacji o statystykach prowadzonych przez nas działań, co pozwala nam na usprawnienie prowadzonej przez nas działalności gospodarczej</w:t>
            </w:r>
            <w:r w:rsidR="00007B2D">
              <w:rPr>
                <w:rFonts w:ascii="Book Antiqua" w:hAnsi="Book Antiqua" w:cs="Times New Roman"/>
                <w:sz w:val="22"/>
                <w:szCs w:val="22"/>
              </w:rPr>
              <w:t>.</w:t>
            </w:r>
          </w:p>
        </w:tc>
      </w:tr>
      <w:tr w:rsidR="00007B2D" w:rsidRPr="00D215D1" w14:paraId="4A377211" w14:textId="77777777" w:rsidTr="00007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58434083" w14:textId="77777777" w:rsidR="00007B2D" w:rsidRPr="00007B2D" w:rsidRDefault="00007B2D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sz w:val="22"/>
                <w:szCs w:val="22"/>
              </w:rPr>
            </w:pPr>
            <w:r w:rsidRPr="00007B2D">
              <w:rPr>
                <w:rFonts w:ascii="Book Antiqua" w:hAnsi="Book Antiqua" w:cs="Times New Roman"/>
                <w:b w:val="0"/>
                <w:sz w:val="22"/>
                <w:szCs w:val="22"/>
              </w:rPr>
              <w:lastRenderedPageBreak/>
              <w:t>Prowadzenie działań marketingowych własnych produktów i usług bez wykorzystania środków komunikacji elektronicznej</w:t>
            </w:r>
            <w:r w:rsidR="00A6632D">
              <w:rPr>
                <w:rFonts w:ascii="Book Antiqua" w:hAnsi="Book Antiqua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3033" w:type="dxa"/>
          </w:tcPr>
          <w:p w14:paraId="270EB8CF" w14:textId="77777777" w:rsidR="00007B2D" w:rsidRPr="00D215D1" w:rsidRDefault="00007B2D" w:rsidP="00D215D1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sz w:val="22"/>
                <w:szCs w:val="22"/>
              </w:rPr>
              <w:t>art. 6 ust. 1 lit. f RODO</w:t>
            </w:r>
            <w:r w:rsidR="006A7861">
              <w:rPr>
                <w:rFonts w:ascii="Book Antiqua" w:hAnsi="Book Antiqua" w:cs="Times New Roman"/>
                <w:sz w:val="22"/>
                <w:szCs w:val="22"/>
              </w:rPr>
              <w:t>.</w:t>
            </w:r>
          </w:p>
        </w:tc>
        <w:tc>
          <w:tcPr>
            <w:tcW w:w="3033" w:type="dxa"/>
          </w:tcPr>
          <w:p w14:paraId="7AD4A128" w14:textId="77777777" w:rsidR="00007B2D" w:rsidRPr="00D215D1" w:rsidRDefault="00007B2D" w:rsidP="00D215D1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sz w:val="22"/>
                <w:szCs w:val="22"/>
              </w:rPr>
              <w:t>Prowadzenie działań marketingowych promujących prowadzoną działalność</w:t>
            </w:r>
            <w:r>
              <w:rPr>
                <w:rFonts w:ascii="Book Antiqua" w:hAnsi="Book Antiqua" w:cs="Times New Roman"/>
                <w:sz w:val="22"/>
                <w:szCs w:val="22"/>
              </w:rPr>
              <w:t>.</w:t>
            </w:r>
          </w:p>
        </w:tc>
      </w:tr>
      <w:tr w:rsidR="008B4FC7" w:rsidRPr="00D215D1" w14:paraId="1210F963" w14:textId="77777777" w:rsidTr="00432B7D">
        <w:trPr>
          <w:trHeight w:val="1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4C1FDDCD" w14:textId="77777777" w:rsidR="00771588" w:rsidRPr="00D215D1" w:rsidRDefault="008F1BBF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b w:val="0"/>
                <w:sz w:val="22"/>
                <w:szCs w:val="22"/>
              </w:rPr>
              <w:t>Prowadzenie działań marketingowych własnych produktów i usług z wykorzystaniem środków komunikacji elektronicznej</w:t>
            </w:r>
            <w:r w:rsidR="008639E2">
              <w:rPr>
                <w:rFonts w:ascii="Book Antiqua" w:hAnsi="Book Antiqua" w:cs="Times New Roman"/>
                <w:b w:val="0"/>
                <w:sz w:val="22"/>
                <w:szCs w:val="22"/>
              </w:rPr>
              <w:t xml:space="preserve">, w tym profilowanie. </w:t>
            </w:r>
          </w:p>
        </w:tc>
        <w:tc>
          <w:tcPr>
            <w:tcW w:w="3033" w:type="dxa"/>
          </w:tcPr>
          <w:p w14:paraId="7D8CE353" w14:textId="77777777" w:rsidR="008F1BBF" w:rsidRPr="00D215D1" w:rsidRDefault="008F1BBF" w:rsidP="00D215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sz w:val="22"/>
                <w:szCs w:val="22"/>
              </w:rPr>
              <w:t>art. 6 ust. 1 lit. f RODO, przy czym działania te ze względu na inne obowiązujące przepisy,</w:t>
            </w:r>
          </w:p>
          <w:p w14:paraId="20F9EFE6" w14:textId="77777777" w:rsidR="00771588" w:rsidRPr="00D215D1" w:rsidRDefault="008F1BBF" w:rsidP="00D215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sz w:val="22"/>
                <w:szCs w:val="22"/>
              </w:rPr>
              <w:t>w szczególności Prawo telekomunikacyjne i Ustawę o świadczeniu usług drogą elektroniczną, prowadzone są jedynie na podstawie posiadanych zgód</w:t>
            </w:r>
            <w:r w:rsidR="00007B2D">
              <w:rPr>
                <w:rFonts w:ascii="Book Antiqua" w:hAnsi="Book Antiqua" w:cs="Times New Roman"/>
                <w:sz w:val="22"/>
                <w:szCs w:val="22"/>
              </w:rPr>
              <w:t xml:space="preserve"> (art. 6 ust. 1 lit. a RODO). </w:t>
            </w:r>
          </w:p>
        </w:tc>
        <w:tc>
          <w:tcPr>
            <w:tcW w:w="3033" w:type="dxa"/>
          </w:tcPr>
          <w:p w14:paraId="2F751110" w14:textId="77777777" w:rsidR="008F1BBF" w:rsidRPr="00D215D1" w:rsidRDefault="008F1BBF" w:rsidP="00D215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sz w:val="22"/>
                <w:szCs w:val="22"/>
              </w:rPr>
              <w:t>Prowadzenie działań marketingowych promujących prowadzoną działalność z wykorzystaniem adresów e-mail</w:t>
            </w:r>
            <w:r w:rsidR="00E41C04" w:rsidRPr="00D215D1">
              <w:rPr>
                <w:rFonts w:ascii="Book Antiqua" w:hAnsi="Book Antiqua" w:cs="Times New Roman"/>
                <w:sz w:val="22"/>
                <w:szCs w:val="22"/>
              </w:rPr>
              <w:t>.</w:t>
            </w:r>
            <w:r w:rsidR="009C3690">
              <w:rPr>
                <w:rFonts w:ascii="Book Antiqua" w:hAnsi="Book Antiqua" w:cs="Times New Roman"/>
                <w:sz w:val="22"/>
                <w:szCs w:val="22"/>
              </w:rPr>
              <w:t xml:space="preserve"> Prezentowanie reklam</w:t>
            </w:r>
            <w:r w:rsidR="008639E2">
              <w:rPr>
                <w:rFonts w:ascii="Book Antiqua" w:hAnsi="Book Antiqua" w:cs="Times New Roman"/>
                <w:sz w:val="22"/>
                <w:szCs w:val="22"/>
              </w:rPr>
              <w:t>, dostosowywanie rabatów</w:t>
            </w:r>
            <w:r w:rsidR="009C3690">
              <w:rPr>
                <w:rFonts w:ascii="Book Antiqua" w:hAnsi="Book Antiqua" w:cs="Times New Roman"/>
                <w:sz w:val="22"/>
                <w:szCs w:val="22"/>
              </w:rPr>
              <w:t xml:space="preserve"> i promocji.</w:t>
            </w:r>
          </w:p>
          <w:p w14:paraId="391C69BB" w14:textId="77777777" w:rsidR="00771588" w:rsidRPr="00D215D1" w:rsidRDefault="00771588" w:rsidP="00D215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8B4FC7" w:rsidRPr="00D215D1" w14:paraId="1E7B0E88" w14:textId="77777777" w:rsidTr="00007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303C0543" w14:textId="77777777" w:rsidR="008F1BBF" w:rsidRPr="00D215D1" w:rsidRDefault="008F1BBF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b w:val="0"/>
                <w:sz w:val="22"/>
                <w:szCs w:val="22"/>
              </w:rPr>
              <w:t xml:space="preserve">Obsługa zgłoszeń kierowanych z wykorzystaniem formularza kontaktowego, </w:t>
            </w:r>
            <w:r w:rsidR="00EA1758">
              <w:rPr>
                <w:rFonts w:ascii="Book Antiqua" w:hAnsi="Book Antiqua" w:cs="Times New Roman"/>
                <w:b w:val="0"/>
                <w:sz w:val="22"/>
                <w:szCs w:val="22"/>
              </w:rPr>
              <w:t>wiadomości e-mail,</w:t>
            </w:r>
            <w:r w:rsidR="009C3690">
              <w:rPr>
                <w:rFonts w:ascii="Book Antiqua" w:hAnsi="Book Antiqua" w:cs="Times New Roman"/>
                <w:b w:val="0"/>
                <w:sz w:val="22"/>
                <w:szCs w:val="22"/>
              </w:rPr>
              <w:t xml:space="preserve"> reklamacji,</w:t>
            </w:r>
            <w:r w:rsidR="00EA1758">
              <w:rPr>
                <w:rFonts w:ascii="Book Antiqua" w:hAnsi="Book Antiqua" w:cs="Times New Roman"/>
                <w:b w:val="0"/>
                <w:sz w:val="22"/>
                <w:szCs w:val="22"/>
              </w:rPr>
              <w:t xml:space="preserve"> </w:t>
            </w:r>
            <w:r w:rsidRPr="00D215D1">
              <w:rPr>
                <w:rFonts w:ascii="Book Antiqua" w:hAnsi="Book Antiqua" w:cs="Times New Roman"/>
                <w:b w:val="0"/>
                <w:sz w:val="22"/>
                <w:szCs w:val="22"/>
              </w:rPr>
              <w:t>innych wniosków.</w:t>
            </w:r>
            <w:r w:rsidRPr="00D215D1">
              <w:rPr>
                <w:rFonts w:ascii="Book Antiqua" w:hAnsi="Book Antiqua" w:cs="Times New Roman"/>
                <w:b w:val="0"/>
                <w:sz w:val="22"/>
                <w:szCs w:val="22"/>
              </w:rPr>
              <w:tab/>
            </w:r>
          </w:p>
        </w:tc>
        <w:tc>
          <w:tcPr>
            <w:tcW w:w="3033" w:type="dxa"/>
          </w:tcPr>
          <w:p w14:paraId="09A29AF5" w14:textId="77777777" w:rsidR="008F1BBF" w:rsidRDefault="008639E2" w:rsidP="00432B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 w:rsidRPr="008639E2">
              <w:rPr>
                <w:rFonts w:ascii="Book Antiqua" w:hAnsi="Book Antiqua" w:cs="Times New Roman"/>
                <w:sz w:val="22"/>
                <w:szCs w:val="22"/>
              </w:rPr>
              <w:t>art. 6 ust. 1 lit. a RODO</w:t>
            </w:r>
            <w:r w:rsidR="006A7861">
              <w:rPr>
                <w:rFonts w:ascii="Book Antiqua" w:hAnsi="Book Antiqua" w:cs="Times New Roman"/>
                <w:sz w:val="22"/>
                <w:szCs w:val="22"/>
              </w:rPr>
              <w:t>;</w:t>
            </w:r>
          </w:p>
          <w:p w14:paraId="3E1F64A6" w14:textId="77777777" w:rsidR="00432B7D" w:rsidRPr="00D215D1" w:rsidRDefault="00432B7D" w:rsidP="00432B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art. 6 ust. 1 lit. c RODO</w:t>
            </w:r>
            <w:r w:rsidR="006A7861">
              <w:rPr>
                <w:rFonts w:ascii="Book Antiqua" w:hAnsi="Book Antiqua" w:cs="Times New Roman"/>
                <w:sz w:val="22"/>
                <w:szCs w:val="22"/>
              </w:rPr>
              <w:t>.</w:t>
            </w:r>
          </w:p>
        </w:tc>
        <w:tc>
          <w:tcPr>
            <w:tcW w:w="3033" w:type="dxa"/>
          </w:tcPr>
          <w:p w14:paraId="5564FE42" w14:textId="77777777" w:rsidR="008F1BBF" w:rsidRPr="00D215D1" w:rsidRDefault="008F1BBF" w:rsidP="00D215D1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sz w:val="22"/>
                <w:szCs w:val="22"/>
              </w:rPr>
              <w:t>Udzielanie odpowiedzi na zgłoszenia i zapytania kierowane z wykorzystaniem formularza kontaktowego lub w innej formie, w tym przechowywanie newralgicznych wniosków i udzielonych odpowiedzi celem zachowania zasady rozliczalności.</w:t>
            </w:r>
            <w:r w:rsidR="009C3690">
              <w:rPr>
                <w:rFonts w:ascii="Book Antiqua" w:hAnsi="Book Antiqua" w:cs="Times New Roman"/>
                <w:sz w:val="22"/>
                <w:szCs w:val="22"/>
              </w:rPr>
              <w:t xml:space="preserve"> Obsługa wniosków, udzielenie odpowiedzi na reklamacje konsumenckie. Dochodzenie roszczeń, w tym od osób trzecich, obrona przez nimi.</w:t>
            </w:r>
          </w:p>
        </w:tc>
      </w:tr>
      <w:tr w:rsidR="008B4FC7" w:rsidRPr="00D215D1" w14:paraId="2FC3D118" w14:textId="77777777" w:rsidTr="00007B2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71E9481A" w14:textId="77777777" w:rsidR="005C12C5" w:rsidRPr="00D215D1" w:rsidRDefault="006A7861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sz w:val="22"/>
                <w:szCs w:val="22"/>
              </w:rPr>
            </w:pPr>
            <w:r w:rsidRPr="00D11987">
              <w:rPr>
                <w:rFonts w:ascii="Book Antiqua" w:hAnsi="Book Antiqua" w:cs="Times New Roman"/>
                <w:b w:val="0"/>
                <w:sz w:val="22"/>
                <w:szCs w:val="22"/>
              </w:rPr>
              <w:t>Zamieszczenie opinii w Sklepie Internetowym.</w:t>
            </w:r>
          </w:p>
        </w:tc>
        <w:tc>
          <w:tcPr>
            <w:tcW w:w="3033" w:type="dxa"/>
          </w:tcPr>
          <w:p w14:paraId="1D7FFF57" w14:textId="77777777" w:rsidR="005C12C5" w:rsidRPr="00D215D1" w:rsidRDefault="008639E2" w:rsidP="00432B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2"/>
                <w:szCs w:val="22"/>
                <w:shd w:val="clear" w:color="auto" w:fill="FFFFFF"/>
                <w:lang w:eastAsia="pl-PL"/>
              </w:rPr>
            </w:pPr>
            <w:r>
              <w:rPr>
                <w:rFonts w:ascii="Book Antiqua" w:eastAsia="Times New Roman" w:hAnsi="Book Antiqua" w:cs="Times New Roman"/>
                <w:sz w:val="22"/>
                <w:szCs w:val="22"/>
                <w:shd w:val="clear" w:color="auto" w:fill="FFFFFF"/>
                <w:lang w:eastAsia="pl-PL"/>
              </w:rPr>
              <w:t>art. 6 ust. 1 lit. a RODO</w:t>
            </w:r>
            <w:r w:rsidR="006A7861">
              <w:rPr>
                <w:rFonts w:ascii="Book Antiqua" w:eastAsia="Times New Roman" w:hAnsi="Book Antiqua" w:cs="Times New Roman"/>
                <w:sz w:val="22"/>
                <w:szCs w:val="22"/>
                <w:shd w:val="clear" w:color="auto" w:fill="FFFFFF"/>
                <w:lang w:eastAsia="pl-PL"/>
              </w:rPr>
              <w:t>.</w:t>
            </w:r>
          </w:p>
        </w:tc>
        <w:tc>
          <w:tcPr>
            <w:tcW w:w="3033" w:type="dxa"/>
          </w:tcPr>
          <w:p w14:paraId="527363AD" w14:textId="77777777" w:rsidR="005C12C5" w:rsidRPr="00D215D1" w:rsidRDefault="006A7861" w:rsidP="009406DA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>Badanie satysfakcji z produktów</w:t>
            </w:r>
            <w:r w:rsidR="008639E2">
              <w:rPr>
                <w:rFonts w:ascii="Book Antiqua" w:hAnsi="Book Antiqua" w:cs="Times New Roman"/>
                <w:sz w:val="22"/>
                <w:szCs w:val="22"/>
              </w:rPr>
              <w:t>.</w:t>
            </w:r>
          </w:p>
        </w:tc>
      </w:tr>
      <w:tr w:rsidR="008B4FC7" w:rsidRPr="00D215D1" w14:paraId="31F581B6" w14:textId="77777777" w:rsidTr="0086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0639591E" w14:textId="77777777" w:rsidR="009C3690" w:rsidRPr="009C3690" w:rsidRDefault="009C3690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sz w:val="22"/>
                <w:szCs w:val="22"/>
              </w:rPr>
            </w:pPr>
            <w:r>
              <w:rPr>
                <w:rFonts w:ascii="Book Antiqua" w:hAnsi="Book Antiqua" w:cs="Times New Roman"/>
                <w:b w:val="0"/>
                <w:sz w:val="22"/>
                <w:szCs w:val="22"/>
              </w:rPr>
              <w:t>Obsługa</w:t>
            </w:r>
            <w:r w:rsidRPr="009C3690">
              <w:rPr>
                <w:rFonts w:ascii="Book Antiqua" w:hAnsi="Book Antiqua" w:cs="Times New Roman"/>
                <w:b w:val="0"/>
                <w:sz w:val="22"/>
                <w:szCs w:val="22"/>
              </w:rPr>
              <w:t xml:space="preserve"> Konta Klienta</w:t>
            </w:r>
            <w:r w:rsidR="006A7861">
              <w:rPr>
                <w:rFonts w:ascii="Book Antiqua" w:hAnsi="Book Antiqua" w:cs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3033" w:type="dxa"/>
          </w:tcPr>
          <w:p w14:paraId="611C8DBE" w14:textId="77777777" w:rsidR="008639E2" w:rsidRPr="00AC3484" w:rsidRDefault="00AC3484" w:rsidP="00AC3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art. 6 ust. 1 lit. a RODO</w:t>
            </w:r>
            <w:r w:rsidR="006A786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1F76948E" w14:textId="77777777" w:rsidR="009C3690" w:rsidRDefault="009C3690" w:rsidP="00FE16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3033" w:type="dxa"/>
          </w:tcPr>
          <w:p w14:paraId="232DDFF5" w14:textId="77777777" w:rsidR="009C3690" w:rsidRPr="009C3690" w:rsidRDefault="00841D8A" w:rsidP="00D215D1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AvertaPE-Regular"/>
                <w:color w:val="232323"/>
                <w:sz w:val="22"/>
                <w:szCs w:val="22"/>
              </w:rPr>
              <w:t>Z</w:t>
            </w:r>
            <w:r w:rsidR="009C3690" w:rsidRPr="009C3690">
              <w:rPr>
                <w:rFonts w:ascii="Book Antiqua" w:hAnsi="Book Antiqua" w:cs="AvertaPE-Regular"/>
                <w:color w:val="232323"/>
                <w:sz w:val="22"/>
                <w:szCs w:val="22"/>
              </w:rPr>
              <w:t>awarcie i realizacja Umowy o Świadczenie Usług (Konto) lub podjęcie działań na żądanie przyszłego Klienta przed jej zawarciem</w:t>
            </w:r>
            <w:r w:rsidR="008639E2">
              <w:rPr>
                <w:rFonts w:ascii="Book Antiqua" w:hAnsi="Book Antiqua" w:cs="AvertaPE-Regular"/>
                <w:color w:val="232323"/>
                <w:sz w:val="22"/>
                <w:szCs w:val="22"/>
              </w:rPr>
              <w:t>.</w:t>
            </w:r>
          </w:p>
        </w:tc>
      </w:tr>
      <w:tr w:rsidR="008B4FC7" w:rsidRPr="00D215D1" w14:paraId="5A6D349D" w14:textId="77777777" w:rsidTr="00007B2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327DF670" w14:textId="77777777" w:rsidR="00EA1758" w:rsidRPr="009C3690" w:rsidRDefault="009C3690" w:rsidP="009C3690">
            <w:pPr>
              <w:widowControl w:val="0"/>
              <w:jc w:val="both"/>
              <w:rPr>
                <w:rFonts w:ascii="Book Antiqua" w:hAnsi="Book Antiqua" w:cs="Times New Roman"/>
                <w:b w:val="0"/>
                <w:sz w:val="22"/>
                <w:szCs w:val="22"/>
              </w:rPr>
            </w:pPr>
            <w:r w:rsidRPr="009C3690">
              <w:rPr>
                <w:rFonts w:ascii="Book Antiqua" w:hAnsi="Book Antiqua" w:cs="Times New Roman"/>
                <w:b w:val="0"/>
                <w:sz w:val="22"/>
                <w:szCs w:val="22"/>
              </w:rPr>
              <w:t>Zawarci</w:t>
            </w:r>
            <w:r w:rsidR="006A7861">
              <w:rPr>
                <w:rFonts w:ascii="Book Antiqua" w:hAnsi="Book Antiqua" w:cs="Times New Roman"/>
                <w:b w:val="0"/>
                <w:sz w:val="22"/>
                <w:szCs w:val="22"/>
              </w:rPr>
              <w:t>e i realizacja Umowy Sprzedaży.</w:t>
            </w:r>
          </w:p>
        </w:tc>
        <w:tc>
          <w:tcPr>
            <w:tcW w:w="3033" w:type="dxa"/>
          </w:tcPr>
          <w:p w14:paraId="2563FFEE" w14:textId="77777777" w:rsidR="009C3690" w:rsidRPr="00007B2D" w:rsidRDefault="009C3690" w:rsidP="009C36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2"/>
                <w:szCs w:val="22"/>
                <w:shd w:val="clear" w:color="auto" w:fill="FFFFFF"/>
                <w:lang w:eastAsia="pl-PL"/>
              </w:rPr>
            </w:pPr>
            <w:r w:rsidRPr="00007B2D">
              <w:rPr>
                <w:rFonts w:ascii="Book Antiqua" w:eastAsia="Times New Roman" w:hAnsi="Book Antiqua" w:cs="Times New Roman"/>
                <w:sz w:val="22"/>
                <w:szCs w:val="22"/>
                <w:shd w:val="clear" w:color="auto" w:fill="FFFFFF"/>
                <w:lang w:eastAsia="pl-PL"/>
              </w:rPr>
              <w:t xml:space="preserve">art. 6 ust. 1 lit. </w:t>
            </w:r>
            <w:r w:rsidR="00007B2D" w:rsidRPr="00007B2D">
              <w:rPr>
                <w:rFonts w:ascii="Book Antiqua" w:eastAsia="Times New Roman" w:hAnsi="Book Antiqua" w:cs="Times New Roman"/>
                <w:sz w:val="22"/>
                <w:szCs w:val="22"/>
                <w:shd w:val="clear" w:color="auto" w:fill="FFFFFF"/>
                <w:lang w:eastAsia="pl-PL"/>
              </w:rPr>
              <w:t>b</w:t>
            </w:r>
            <w:r w:rsidR="00AC3484">
              <w:rPr>
                <w:rFonts w:ascii="Book Antiqua" w:eastAsia="Times New Roman" w:hAnsi="Book Antiqua" w:cs="Times New Roman"/>
                <w:sz w:val="22"/>
                <w:szCs w:val="22"/>
                <w:shd w:val="clear" w:color="auto" w:fill="FFFFFF"/>
                <w:lang w:eastAsia="pl-PL"/>
              </w:rPr>
              <w:t xml:space="preserve"> RODO</w:t>
            </w:r>
            <w:r w:rsidR="006A7861">
              <w:rPr>
                <w:rFonts w:ascii="Book Antiqua" w:eastAsia="Times New Roman" w:hAnsi="Book Antiqua" w:cs="Times New Roman"/>
                <w:sz w:val="22"/>
                <w:szCs w:val="22"/>
                <w:shd w:val="clear" w:color="auto" w:fill="FFFFFF"/>
                <w:lang w:eastAsia="pl-PL"/>
              </w:rPr>
              <w:t>.</w:t>
            </w:r>
          </w:p>
          <w:p w14:paraId="085E0DC1" w14:textId="77777777" w:rsidR="00EA1758" w:rsidRDefault="00EA1758" w:rsidP="00007B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3033" w:type="dxa"/>
          </w:tcPr>
          <w:p w14:paraId="1B4252BF" w14:textId="77777777" w:rsidR="00EA1758" w:rsidRPr="009C3690" w:rsidRDefault="00841D8A" w:rsidP="00841D8A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 w:cs="AvertaPE-Regular"/>
                <w:color w:val="232323"/>
                <w:sz w:val="22"/>
                <w:szCs w:val="22"/>
              </w:rPr>
              <w:t>Z</w:t>
            </w:r>
            <w:r w:rsidR="009C3690" w:rsidRPr="009C3690">
              <w:rPr>
                <w:rFonts w:ascii="Book Antiqua" w:hAnsi="Book Antiqua" w:cs="AvertaPE-Regular"/>
                <w:color w:val="232323"/>
                <w:sz w:val="22"/>
                <w:szCs w:val="22"/>
              </w:rPr>
              <w:t>awarcie i realizacja Umowy Sprzedaży lub podjęcie działań na żądanie przyszłego Klienta przed jej zawarciem</w:t>
            </w:r>
            <w:r w:rsidR="008639E2">
              <w:rPr>
                <w:rFonts w:ascii="Book Antiqua" w:hAnsi="Book Antiqua" w:cs="AvertaPE-Regular"/>
                <w:color w:val="232323"/>
                <w:sz w:val="22"/>
                <w:szCs w:val="22"/>
              </w:rPr>
              <w:t>.</w:t>
            </w:r>
          </w:p>
        </w:tc>
      </w:tr>
      <w:tr w:rsidR="008B4FC7" w:rsidRPr="00D215D1" w14:paraId="51507A18" w14:textId="77777777" w:rsidTr="00007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2A8852F6" w14:textId="77777777" w:rsidR="00C2741F" w:rsidRPr="009C3690" w:rsidRDefault="008639E2" w:rsidP="009C3690">
            <w:pPr>
              <w:widowControl w:val="0"/>
              <w:jc w:val="both"/>
              <w:rPr>
                <w:rFonts w:ascii="Book Antiqua" w:hAnsi="Book Antiqua" w:cs="Times New Roman"/>
                <w:b w:val="0"/>
                <w:sz w:val="22"/>
                <w:szCs w:val="22"/>
              </w:rPr>
            </w:pPr>
            <w:r>
              <w:rPr>
                <w:rFonts w:ascii="Book Antiqua" w:hAnsi="Book Antiqua" w:cs="Times New Roman"/>
                <w:b w:val="0"/>
                <w:sz w:val="22"/>
                <w:szCs w:val="22"/>
              </w:rPr>
              <w:lastRenderedPageBreak/>
              <w:t>Archiwizacja dokumentów sprzedażowych.</w:t>
            </w:r>
          </w:p>
        </w:tc>
        <w:tc>
          <w:tcPr>
            <w:tcW w:w="3033" w:type="dxa"/>
          </w:tcPr>
          <w:p w14:paraId="4AE37EBC" w14:textId="77777777" w:rsidR="00C2741F" w:rsidRPr="00AC3484" w:rsidRDefault="0065605F" w:rsidP="00AC3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</w:t>
            </w:r>
            <w:r w:rsidR="008639E2" w:rsidRPr="00AC3484">
              <w:rPr>
                <w:rFonts w:ascii="Book Antiqua" w:hAnsi="Book Antiqua"/>
                <w:sz w:val="22"/>
                <w:szCs w:val="22"/>
              </w:rPr>
              <w:t>rt. 6 ust. 1 lit. c RODO</w:t>
            </w:r>
            <w:r w:rsidR="006A7861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3033" w:type="dxa"/>
          </w:tcPr>
          <w:p w14:paraId="1481C432" w14:textId="77777777" w:rsidR="00C2741F" w:rsidRDefault="008639E2" w:rsidP="009C3690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AvertaPE-Regular"/>
                <w:color w:val="232323"/>
                <w:sz w:val="22"/>
                <w:szCs w:val="22"/>
              </w:rPr>
            </w:pPr>
            <w:r>
              <w:rPr>
                <w:rFonts w:ascii="Book Antiqua" w:hAnsi="Book Antiqua" w:cs="AvertaPE-Regular"/>
                <w:color w:val="232323"/>
                <w:sz w:val="22"/>
                <w:szCs w:val="22"/>
              </w:rPr>
              <w:t>W</w:t>
            </w:r>
            <w:r w:rsidR="00D57D6A" w:rsidRPr="00C2741F">
              <w:rPr>
                <w:rFonts w:ascii="Book Antiqua" w:hAnsi="Book Antiqua" w:cs="AvertaPE-Regular"/>
                <w:color w:val="232323"/>
                <w:sz w:val="22"/>
                <w:szCs w:val="22"/>
              </w:rPr>
              <w:t>ypełnienie obowiązków prawnych wynikających z przepisów, np. podatkowych i rachunkowych, zwłaszcza w przypadku umów odpłatnyc</w:t>
            </w:r>
            <w:r w:rsidR="00D57D6A">
              <w:rPr>
                <w:rFonts w:ascii="Book Antiqua" w:hAnsi="Book Antiqua" w:cs="AvertaPE-Regular"/>
                <w:color w:val="232323"/>
                <w:sz w:val="22"/>
                <w:szCs w:val="22"/>
              </w:rPr>
              <w:t>h</w:t>
            </w:r>
            <w:r>
              <w:rPr>
                <w:rFonts w:ascii="Book Antiqua" w:hAnsi="Book Antiqua" w:cs="AvertaPE-Regular"/>
                <w:color w:val="232323"/>
                <w:sz w:val="22"/>
                <w:szCs w:val="22"/>
              </w:rPr>
              <w:t>.</w:t>
            </w:r>
          </w:p>
        </w:tc>
      </w:tr>
    </w:tbl>
    <w:p w14:paraId="1768D2F2" w14:textId="77777777" w:rsidR="008639E2" w:rsidRDefault="008639E2" w:rsidP="008639E2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2B715ACB" w14:textId="77777777" w:rsidR="00966D2C" w:rsidRDefault="00C2741F" w:rsidP="00966D2C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 w:rsidRPr="00966D2C">
        <w:rPr>
          <w:rFonts w:ascii="Book Antiqua" w:hAnsi="Book Antiqua" w:cs="Times New Roman"/>
          <w:sz w:val="22"/>
          <w:szCs w:val="22"/>
        </w:rPr>
        <w:t>W przypadku pełnoletniego Klienta</w:t>
      </w:r>
      <w:r w:rsidR="00966D2C">
        <w:rPr>
          <w:rFonts w:ascii="Book Antiqua" w:hAnsi="Book Antiqua" w:cs="Times New Roman"/>
          <w:sz w:val="22"/>
          <w:szCs w:val="22"/>
        </w:rPr>
        <w:t xml:space="preserve"> lub pełnoletniej Osoby Odwiedzającej Stronę Internetową</w:t>
      </w:r>
      <w:r w:rsidRPr="00966D2C">
        <w:rPr>
          <w:rFonts w:ascii="Book Antiqua" w:hAnsi="Book Antiqua" w:cs="Times New Roman"/>
          <w:sz w:val="22"/>
          <w:szCs w:val="22"/>
        </w:rPr>
        <w:t>, za jego dodatkową zgodą, Dane Osobowe mogą być przetwarzane również w celu prezentowania, tworzenia, przyznania, i realizacji dedykowanych danemu Klientowi reklam, ofert lub promocji (rabatów) dotyczących produktów lub usług Administratora i jego partnerów, w możliwie wysokim stopniu dostosowanych do jego preferencji (profilowanie), w wyniku zautomatyzowanego podejmowania decyzji, mogące wywołać wobec niego skutki prawne lub w podobny sposób istotnie na niego wpływać, np. poprzez dedykowany wyłącznie takiej osobie krótkoterminowy rabat na konkretny produkt, który</w:t>
      </w:r>
      <w:r w:rsidR="008639E2">
        <w:rPr>
          <w:rFonts w:ascii="Book Antiqua" w:hAnsi="Book Antiqua" w:cs="Times New Roman"/>
          <w:sz w:val="22"/>
          <w:szCs w:val="22"/>
        </w:rPr>
        <w:t xml:space="preserve"> niedawno przeglądała w naszym Sklepie Internetowym (</w:t>
      </w:r>
      <w:r w:rsidRPr="00966D2C">
        <w:rPr>
          <w:rFonts w:ascii="Book Antiqua" w:hAnsi="Book Antiqua" w:cs="Times New Roman"/>
          <w:sz w:val="22"/>
          <w:szCs w:val="22"/>
        </w:rPr>
        <w:t>opcja niedostępna dla osób, które nie są pełnoletnie lub są pełnoletnie ale nie wyraziły na takie działanie zgody)</w:t>
      </w:r>
      <w:r w:rsidR="00966D2C">
        <w:rPr>
          <w:rFonts w:ascii="Book Antiqua" w:hAnsi="Book Antiqua" w:cs="Times New Roman"/>
          <w:sz w:val="22"/>
          <w:szCs w:val="22"/>
        </w:rPr>
        <w:t>.</w:t>
      </w:r>
    </w:p>
    <w:p w14:paraId="36B4DF29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53E1F153" w14:textId="2AA57FE7" w:rsidR="00A8378C" w:rsidRPr="00966D2C" w:rsidRDefault="00A8378C" w:rsidP="00966D2C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 w:rsidRPr="00966D2C">
        <w:rPr>
          <w:rFonts w:ascii="Book Antiqua" w:hAnsi="Book Antiqua" w:cs="Times New Roman"/>
          <w:b/>
          <w:sz w:val="22"/>
          <w:szCs w:val="22"/>
        </w:rPr>
        <w:t>Newsletter.</w:t>
      </w:r>
      <w:r w:rsidR="00CA376A">
        <w:rPr>
          <w:rFonts w:ascii="Book Antiqua" w:hAnsi="Book Antiqua" w:cs="Times New Roman"/>
          <w:sz w:val="22"/>
          <w:szCs w:val="22"/>
        </w:rPr>
        <w:t xml:space="preserve"> </w:t>
      </w:r>
      <w:commentRangeStart w:id="0"/>
      <w:r w:rsidR="00CA376A">
        <w:rPr>
          <w:rFonts w:ascii="Book Antiqua" w:hAnsi="Book Antiqua" w:cs="Times New Roman"/>
          <w:sz w:val="22"/>
          <w:szCs w:val="22"/>
        </w:rPr>
        <w:t xml:space="preserve">Jeżeli chcą Państwo </w:t>
      </w:r>
      <w:r w:rsidRPr="00966D2C">
        <w:rPr>
          <w:rFonts w:ascii="Book Antiqua" w:hAnsi="Book Antiqua" w:cs="Times New Roman"/>
          <w:sz w:val="22"/>
          <w:szCs w:val="22"/>
        </w:rPr>
        <w:t xml:space="preserve">zapisać się do naszego </w:t>
      </w:r>
      <w:proofErr w:type="spellStart"/>
      <w:r w:rsidRPr="00966D2C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Pr="00966D2C">
        <w:rPr>
          <w:rFonts w:ascii="Book Antiqua" w:hAnsi="Book Antiqua" w:cs="Times New Roman"/>
          <w:sz w:val="22"/>
          <w:szCs w:val="22"/>
        </w:rPr>
        <w:t xml:space="preserve">, </w:t>
      </w:r>
      <w:r w:rsidR="00DA6491">
        <w:rPr>
          <w:rFonts w:ascii="Book Antiqua" w:hAnsi="Book Antiqua" w:cs="Times New Roman"/>
          <w:sz w:val="22"/>
          <w:szCs w:val="22"/>
        </w:rPr>
        <w:t>musicie Państwo</w:t>
      </w:r>
      <w:r w:rsidR="00717D71">
        <w:rPr>
          <w:rFonts w:ascii="Book Antiqua" w:hAnsi="Book Antiqua" w:cs="Times New Roman"/>
          <w:sz w:val="22"/>
          <w:szCs w:val="22"/>
        </w:rPr>
        <w:t xml:space="preserve"> </w:t>
      </w:r>
      <w:r w:rsidR="002F3F80">
        <w:rPr>
          <w:rFonts w:ascii="Book Antiqua" w:hAnsi="Book Antiqua" w:cs="Times New Roman"/>
          <w:sz w:val="22"/>
          <w:szCs w:val="22"/>
        </w:rPr>
        <w:t>zaznaczyć odpowiednią zgodę podczas procesu składania Zamówienia</w:t>
      </w:r>
      <w:commentRangeEnd w:id="0"/>
      <w:r w:rsidR="0077458F">
        <w:rPr>
          <w:rStyle w:val="Odwoaniedokomentarza"/>
        </w:rPr>
        <w:commentReference w:id="0"/>
      </w:r>
      <w:r w:rsidR="00DA6491">
        <w:rPr>
          <w:rFonts w:ascii="Book Antiqua" w:hAnsi="Book Antiqua" w:cs="Times New Roman"/>
          <w:sz w:val="22"/>
          <w:szCs w:val="22"/>
        </w:rPr>
        <w:t>/Zakładania Konta Klienta lub wpisać adres mailowy na stronie głównej Sklepu Internetowego</w:t>
      </w:r>
      <w:r w:rsidR="002F3F80">
        <w:rPr>
          <w:rFonts w:ascii="Book Antiqua" w:hAnsi="Book Antiqua" w:cs="Times New Roman"/>
          <w:sz w:val="22"/>
          <w:szCs w:val="22"/>
        </w:rPr>
        <w:t>.</w:t>
      </w:r>
      <w:r w:rsidRPr="00966D2C">
        <w:rPr>
          <w:rFonts w:ascii="Book Antiqua" w:hAnsi="Book Antiqua" w:cs="Times New Roman"/>
          <w:sz w:val="22"/>
          <w:szCs w:val="22"/>
        </w:rPr>
        <w:t xml:space="preserve"> Podanie danych jest dobrowolne, ale niezbędne, by korzystać z usługi</w:t>
      </w:r>
      <w:r w:rsidR="00EF0DD5" w:rsidRPr="00966D2C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="00EF0DD5" w:rsidRPr="00966D2C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Pr="00966D2C">
        <w:rPr>
          <w:rFonts w:ascii="Book Antiqua" w:hAnsi="Book Antiqua" w:cs="Times New Roman"/>
          <w:sz w:val="22"/>
          <w:szCs w:val="22"/>
        </w:rPr>
        <w:t>.</w:t>
      </w:r>
      <w:r w:rsidR="006A7861">
        <w:rPr>
          <w:rFonts w:ascii="Book Antiqua" w:hAnsi="Book Antiqua" w:cs="Times New Roman"/>
          <w:sz w:val="22"/>
          <w:szCs w:val="22"/>
        </w:rPr>
        <w:t xml:space="preserve"> </w:t>
      </w:r>
    </w:p>
    <w:p w14:paraId="1DF3D74B" w14:textId="77777777" w:rsidR="00A8378C" w:rsidRDefault="00A8378C" w:rsidP="00432B7D">
      <w:pPr>
        <w:widowControl w:val="0"/>
        <w:ind w:left="708"/>
        <w:jc w:val="both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sz w:val="22"/>
          <w:szCs w:val="22"/>
        </w:rPr>
        <w:t xml:space="preserve">Dane przekazane nam podczas zapisu do </w:t>
      </w:r>
      <w:proofErr w:type="spellStart"/>
      <w:r w:rsidRPr="00D215D1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Pr="00D215D1">
        <w:rPr>
          <w:rFonts w:ascii="Book Antiqua" w:hAnsi="Book Antiqua" w:cs="Times New Roman"/>
          <w:sz w:val="22"/>
          <w:szCs w:val="22"/>
        </w:rPr>
        <w:t xml:space="preserve"> są wykorzystywane w celu przesyłania </w:t>
      </w:r>
      <w:r w:rsidR="00432B7D">
        <w:rPr>
          <w:rFonts w:ascii="Book Antiqua" w:hAnsi="Book Antiqua" w:cs="Times New Roman"/>
          <w:sz w:val="22"/>
          <w:szCs w:val="22"/>
        </w:rPr>
        <w:t>Państwu</w:t>
      </w:r>
      <w:r w:rsidRPr="00D215D1">
        <w:rPr>
          <w:rFonts w:ascii="Book Antiqua" w:hAnsi="Book Antiqua" w:cs="Times New Roman"/>
          <w:sz w:val="22"/>
          <w:szCs w:val="22"/>
        </w:rPr>
        <w:t xml:space="preserve"> </w:t>
      </w:r>
      <w:proofErr w:type="spellStart"/>
      <w:r w:rsidRPr="00D215D1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Pr="00D215D1">
        <w:rPr>
          <w:rFonts w:ascii="Book Antiqua" w:hAnsi="Book Antiqua" w:cs="Times New Roman"/>
          <w:sz w:val="22"/>
          <w:szCs w:val="22"/>
        </w:rPr>
        <w:t>,</w:t>
      </w:r>
      <w:r w:rsidR="00432B7D">
        <w:rPr>
          <w:rFonts w:ascii="Book Antiqua" w:hAnsi="Book Antiqua" w:cs="Times New Roman"/>
          <w:sz w:val="22"/>
          <w:szCs w:val="22"/>
        </w:rPr>
        <w:t xml:space="preserve"> w którym informujemy </w:t>
      </w:r>
      <w:r w:rsidR="00841D8A">
        <w:rPr>
          <w:rFonts w:ascii="Book Antiqua" w:hAnsi="Book Antiqua" w:cs="Times New Roman"/>
          <w:sz w:val="22"/>
          <w:szCs w:val="22"/>
        </w:rPr>
        <w:t>Państwa</w:t>
      </w:r>
      <w:r w:rsidR="00432B7D">
        <w:rPr>
          <w:rFonts w:ascii="Book Antiqua" w:hAnsi="Book Antiqua" w:cs="Times New Roman"/>
          <w:sz w:val="22"/>
          <w:szCs w:val="22"/>
        </w:rPr>
        <w:t xml:space="preserve"> o działaniach firmy, aktualnej kolekcji</w:t>
      </w:r>
      <w:r w:rsidR="00841D8A">
        <w:rPr>
          <w:rFonts w:ascii="Book Antiqua" w:hAnsi="Book Antiqua" w:cs="Times New Roman"/>
          <w:sz w:val="22"/>
          <w:szCs w:val="22"/>
        </w:rPr>
        <w:t>,</w:t>
      </w:r>
      <w:r w:rsidR="00432B7D">
        <w:rPr>
          <w:rFonts w:ascii="Book Antiqua" w:hAnsi="Book Antiqua" w:cs="Times New Roman"/>
          <w:sz w:val="22"/>
          <w:szCs w:val="22"/>
        </w:rPr>
        <w:t xml:space="preserve"> promocjach i rabatach. P</w:t>
      </w:r>
      <w:r w:rsidRPr="00D215D1">
        <w:rPr>
          <w:rFonts w:ascii="Book Antiqua" w:hAnsi="Book Antiqua" w:cs="Times New Roman"/>
          <w:sz w:val="22"/>
          <w:szCs w:val="22"/>
        </w:rPr>
        <w:t>odstawą</w:t>
      </w:r>
      <w:r w:rsidR="00841D8A">
        <w:rPr>
          <w:rFonts w:ascii="Book Antiqua" w:hAnsi="Book Antiqua" w:cs="Times New Roman"/>
          <w:sz w:val="22"/>
          <w:szCs w:val="22"/>
        </w:rPr>
        <w:t xml:space="preserve"> prawną</w:t>
      </w:r>
      <w:r w:rsidR="00432B7D">
        <w:rPr>
          <w:rFonts w:ascii="Book Antiqua" w:hAnsi="Book Antiqua" w:cs="Times New Roman"/>
          <w:sz w:val="22"/>
          <w:szCs w:val="22"/>
        </w:rPr>
        <w:t xml:space="preserve"> przetwarzania </w:t>
      </w:r>
      <w:r w:rsidR="00841D8A">
        <w:rPr>
          <w:rFonts w:ascii="Book Antiqua" w:hAnsi="Book Antiqua" w:cs="Times New Roman"/>
          <w:sz w:val="22"/>
          <w:szCs w:val="22"/>
        </w:rPr>
        <w:t xml:space="preserve">w tej sytuacji </w:t>
      </w:r>
      <w:r w:rsidR="00432B7D">
        <w:rPr>
          <w:rFonts w:ascii="Book Antiqua" w:hAnsi="Book Antiqua" w:cs="Times New Roman"/>
          <w:sz w:val="22"/>
          <w:szCs w:val="22"/>
        </w:rPr>
        <w:t>jest Państwa</w:t>
      </w:r>
      <w:r w:rsidR="00090469" w:rsidRPr="00D215D1">
        <w:rPr>
          <w:rFonts w:ascii="Book Antiqua" w:hAnsi="Book Antiqua" w:cs="Times New Roman"/>
          <w:sz w:val="22"/>
          <w:szCs w:val="22"/>
        </w:rPr>
        <w:t xml:space="preserve"> dobrowolna</w:t>
      </w:r>
      <w:r w:rsidRPr="00D215D1">
        <w:rPr>
          <w:rFonts w:ascii="Book Antiqua" w:hAnsi="Book Antiqua" w:cs="Times New Roman"/>
          <w:sz w:val="22"/>
          <w:szCs w:val="22"/>
        </w:rPr>
        <w:t xml:space="preserve"> zgoda wyrażona podczas zapisywania się do </w:t>
      </w:r>
      <w:proofErr w:type="spellStart"/>
      <w:r w:rsidRPr="00D215D1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Pr="00D215D1">
        <w:rPr>
          <w:rFonts w:ascii="Book Antiqua" w:hAnsi="Book Antiqua" w:cs="Times New Roman"/>
          <w:sz w:val="22"/>
          <w:szCs w:val="22"/>
        </w:rPr>
        <w:t>.</w:t>
      </w:r>
    </w:p>
    <w:p w14:paraId="2E971F6E" w14:textId="77777777" w:rsidR="00432B7D" w:rsidRPr="00D215D1" w:rsidRDefault="00432B7D" w:rsidP="00432B7D">
      <w:pPr>
        <w:widowControl w:val="0"/>
        <w:ind w:left="708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Państwa </w:t>
      </w:r>
      <w:r w:rsidRPr="00966D2C">
        <w:rPr>
          <w:rFonts w:ascii="Book Antiqua" w:hAnsi="Book Antiqua" w:cs="Times New Roman"/>
          <w:sz w:val="22"/>
          <w:szCs w:val="22"/>
        </w:rPr>
        <w:t xml:space="preserve">dane są w tym przypadku przetwarzane w celu </w:t>
      </w:r>
      <w:r w:rsidR="0018483A">
        <w:rPr>
          <w:rFonts w:ascii="Book Antiqua" w:hAnsi="Book Antiqua" w:cs="Times New Roman"/>
          <w:sz w:val="22"/>
          <w:szCs w:val="22"/>
        </w:rPr>
        <w:t xml:space="preserve">cyklicznego przesyłania </w:t>
      </w:r>
      <w:proofErr w:type="spellStart"/>
      <w:r w:rsidR="0018483A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Pr="00966D2C">
        <w:rPr>
          <w:rFonts w:ascii="Book Antiqua" w:hAnsi="Book Antiqua" w:cs="Times New Roman"/>
          <w:sz w:val="22"/>
          <w:szCs w:val="22"/>
        </w:rPr>
        <w:t>, a podstawą przetwarzania jest art.</w:t>
      </w:r>
      <w:r w:rsidR="0018483A">
        <w:rPr>
          <w:rFonts w:ascii="Book Antiqua" w:hAnsi="Book Antiqua" w:cs="Times New Roman"/>
          <w:sz w:val="22"/>
          <w:szCs w:val="22"/>
        </w:rPr>
        <w:t xml:space="preserve"> 6 ust. 1 lit. a RODO, czyli Państwa</w:t>
      </w:r>
      <w:r w:rsidRPr="00966D2C">
        <w:rPr>
          <w:rFonts w:ascii="Book Antiqua" w:hAnsi="Book Antiqua" w:cs="Times New Roman"/>
          <w:sz w:val="22"/>
          <w:szCs w:val="22"/>
        </w:rPr>
        <w:t xml:space="preserve"> zgoda wynikające z chęci </w:t>
      </w:r>
      <w:r w:rsidR="0018483A">
        <w:rPr>
          <w:rFonts w:ascii="Book Antiqua" w:hAnsi="Book Antiqua" w:cs="Times New Roman"/>
          <w:sz w:val="22"/>
          <w:szCs w:val="22"/>
        </w:rPr>
        <w:t xml:space="preserve">otrzymywania usługi. </w:t>
      </w:r>
    </w:p>
    <w:p w14:paraId="769D87DD" w14:textId="35000D47" w:rsidR="00966D2C" w:rsidRDefault="00A8378C" w:rsidP="00966D2C">
      <w:pPr>
        <w:widowControl w:val="0"/>
        <w:ind w:left="708"/>
        <w:jc w:val="both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sz w:val="22"/>
          <w:szCs w:val="22"/>
        </w:rPr>
        <w:t xml:space="preserve">Dane będą przetwarzane przez czas funkcjonowania </w:t>
      </w:r>
      <w:proofErr w:type="spellStart"/>
      <w:r w:rsidRPr="00D215D1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Pr="00D215D1">
        <w:rPr>
          <w:rFonts w:ascii="Book Antiqua" w:hAnsi="Book Antiqua" w:cs="Times New Roman"/>
          <w:sz w:val="22"/>
          <w:szCs w:val="22"/>
        </w:rPr>
        <w:t>, chyba że wcześniej zrezygnuj</w:t>
      </w:r>
      <w:r w:rsidR="0077458F">
        <w:rPr>
          <w:rFonts w:ascii="Book Antiqua" w:hAnsi="Book Antiqua" w:cs="Times New Roman"/>
          <w:sz w:val="22"/>
          <w:szCs w:val="22"/>
        </w:rPr>
        <w:t>ą Państwo</w:t>
      </w:r>
      <w:r w:rsidRPr="00D215D1">
        <w:rPr>
          <w:rFonts w:ascii="Book Antiqua" w:hAnsi="Book Antiqua" w:cs="Times New Roman"/>
          <w:sz w:val="22"/>
          <w:szCs w:val="22"/>
        </w:rPr>
        <w:t xml:space="preserve"> z jego otrzymywania, co sp</w:t>
      </w:r>
      <w:r w:rsidR="00432B7D">
        <w:rPr>
          <w:rFonts w:ascii="Book Antiqua" w:hAnsi="Book Antiqua" w:cs="Times New Roman"/>
          <w:sz w:val="22"/>
          <w:szCs w:val="22"/>
        </w:rPr>
        <w:t xml:space="preserve">owoduje trwałe usunięcie Państwa </w:t>
      </w:r>
      <w:r w:rsidRPr="00D215D1">
        <w:rPr>
          <w:rFonts w:ascii="Book Antiqua" w:hAnsi="Book Antiqua" w:cs="Times New Roman"/>
          <w:sz w:val="22"/>
          <w:szCs w:val="22"/>
        </w:rPr>
        <w:t xml:space="preserve">danych z bazy. Ponadto, w każdej chwili możesz sprostować swoje dane zapisane w bazie </w:t>
      </w:r>
      <w:proofErr w:type="spellStart"/>
      <w:r w:rsidRPr="00D215D1">
        <w:rPr>
          <w:rFonts w:ascii="Book Antiqua" w:hAnsi="Book Antiqua" w:cs="Times New Roman"/>
          <w:sz w:val="22"/>
          <w:szCs w:val="22"/>
        </w:rPr>
        <w:t>newsletterowej</w:t>
      </w:r>
      <w:proofErr w:type="spellEnd"/>
      <w:r w:rsidRPr="00D215D1">
        <w:rPr>
          <w:rFonts w:ascii="Book Antiqua" w:hAnsi="Book Antiqua" w:cs="Times New Roman"/>
          <w:sz w:val="22"/>
          <w:szCs w:val="22"/>
        </w:rPr>
        <w:t>, jak również zażądać ich usunięcia, rezygnując z otrzymywa</w:t>
      </w:r>
      <w:r w:rsidR="00432B7D">
        <w:rPr>
          <w:rFonts w:ascii="Book Antiqua" w:hAnsi="Book Antiqua" w:cs="Times New Roman"/>
          <w:sz w:val="22"/>
          <w:szCs w:val="22"/>
        </w:rPr>
        <w:t xml:space="preserve">nia </w:t>
      </w:r>
      <w:proofErr w:type="spellStart"/>
      <w:r w:rsidR="00432B7D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="00432B7D">
        <w:rPr>
          <w:rFonts w:ascii="Book Antiqua" w:hAnsi="Book Antiqua" w:cs="Times New Roman"/>
          <w:sz w:val="22"/>
          <w:szCs w:val="22"/>
        </w:rPr>
        <w:t xml:space="preserve">. Przysługuje Państwu </w:t>
      </w:r>
      <w:r w:rsidRPr="00D215D1">
        <w:rPr>
          <w:rFonts w:ascii="Book Antiqua" w:hAnsi="Book Antiqua" w:cs="Times New Roman"/>
          <w:sz w:val="22"/>
          <w:szCs w:val="22"/>
        </w:rPr>
        <w:t>również prawo do przenoszenia danych, zawartych w art. 20 RODO.</w:t>
      </w:r>
    </w:p>
    <w:p w14:paraId="14721F60" w14:textId="6C824337" w:rsidR="001431C1" w:rsidRDefault="007D6654" w:rsidP="00D10D0E">
      <w:pPr>
        <w:widowControl w:val="0"/>
        <w:ind w:left="708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Baza danych </w:t>
      </w:r>
      <w:proofErr w:type="spellStart"/>
      <w:r>
        <w:rPr>
          <w:rFonts w:ascii="Book Antiqua" w:hAnsi="Book Antiqua" w:cs="Times New Roman"/>
          <w:sz w:val="22"/>
          <w:szCs w:val="22"/>
        </w:rPr>
        <w:t>newslett</w:t>
      </w:r>
      <w:r w:rsidR="00841D8A">
        <w:rPr>
          <w:rFonts w:ascii="Book Antiqua" w:hAnsi="Book Antiqua" w:cs="Times New Roman"/>
          <w:sz w:val="22"/>
          <w:szCs w:val="22"/>
        </w:rPr>
        <w:t>era</w:t>
      </w:r>
      <w:proofErr w:type="spellEnd"/>
      <w:r w:rsidR="00841D8A">
        <w:rPr>
          <w:rFonts w:ascii="Book Antiqua" w:hAnsi="Book Antiqua" w:cs="Times New Roman"/>
          <w:sz w:val="22"/>
          <w:szCs w:val="22"/>
        </w:rPr>
        <w:t xml:space="preserve"> jest w odpowiedni sposób zab</w:t>
      </w:r>
      <w:r>
        <w:rPr>
          <w:rFonts w:ascii="Book Antiqua" w:hAnsi="Book Antiqua" w:cs="Times New Roman"/>
          <w:sz w:val="22"/>
          <w:szCs w:val="22"/>
        </w:rPr>
        <w:t xml:space="preserve">ezpieczona przez Administratora. </w:t>
      </w:r>
      <w:r w:rsidR="007C598A" w:rsidRPr="00D10D0E">
        <w:rPr>
          <w:rFonts w:ascii="Book Antiqua" w:hAnsi="Book Antiqua" w:cs="Times New Roman"/>
          <w:sz w:val="22"/>
          <w:szCs w:val="22"/>
        </w:rPr>
        <w:t>Newsletter jako baza danych obsługiwany jest poprzez podmiot zewnętrzny</w:t>
      </w:r>
      <w:r w:rsidR="00D10D0E">
        <w:rPr>
          <w:rFonts w:ascii="Book Antiqua" w:hAnsi="Book Antiqua" w:cs="Times New Roman"/>
          <w:sz w:val="22"/>
          <w:szCs w:val="22"/>
        </w:rPr>
        <w:t xml:space="preserve">. </w:t>
      </w:r>
      <w:r w:rsidR="009C4D82" w:rsidRPr="00D10D0E">
        <w:rPr>
          <w:rFonts w:ascii="Book Antiqua" w:hAnsi="Book Antiqua" w:cs="Times New Roman"/>
          <w:sz w:val="22"/>
          <w:szCs w:val="22"/>
        </w:rPr>
        <w:t xml:space="preserve">W wiadomościach mailowych </w:t>
      </w:r>
      <w:r w:rsidR="009C4D82" w:rsidRPr="00D11987">
        <w:rPr>
          <w:rFonts w:ascii="Book Antiqua" w:hAnsi="Book Antiqua" w:cs="Times New Roman"/>
          <w:sz w:val="22"/>
          <w:szCs w:val="22"/>
        </w:rPr>
        <w:t xml:space="preserve">wysyłanych za pomocą </w:t>
      </w:r>
      <w:r w:rsidR="00D10D0E" w:rsidRPr="00D11987">
        <w:rPr>
          <w:rFonts w:ascii="Book Antiqua" w:hAnsi="Book Antiqua"/>
          <w:color w:val="373737"/>
          <w:sz w:val="22"/>
          <w:szCs w:val="22"/>
          <w:shd w:val="clear" w:color="auto" w:fill="FFFFFF"/>
        </w:rPr>
        <w:t> </w:t>
      </w:r>
      <w:r w:rsidR="00D11987" w:rsidRPr="00D11987">
        <w:rPr>
          <w:rFonts w:ascii="Book Antiqua" w:hAnsi="Book Antiqua"/>
          <w:color w:val="373737"/>
          <w:sz w:val="22"/>
          <w:szCs w:val="22"/>
          <w:shd w:val="clear" w:color="auto" w:fill="FFFFFF"/>
        </w:rPr>
        <w:t>naszego Partnera</w:t>
      </w:r>
      <w:r w:rsidR="00D10D0E" w:rsidRPr="00D10D0E">
        <w:rPr>
          <w:rFonts w:ascii="Book Antiqua" w:hAnsi="Book Antiqua"/>
          <w:color w:val="373737"/>
          <w:sz w:val="22"/>
          <w:szCs w:val="22"/>
          <w:shd w:val="clear" w:color="auto" w:fill="FFFFFF"/>
        </w:rPr>
        <w:t xml:space="preserve"> </w:t>
      </w:r>
      <w:r w:rsidR="009C4D82" w:rsidRPr="00D10D0E">
        <w:rPr>
          <w:rFonts w:ascii="Book Antiqua" w:hAnsi="Book Antiqua" w:cs="Times New Roman"/>
          <w:sz w:val="22"/>
          <w:szCs w:val="22"/>
        </w:rPr>
        <w:t>znajdują się odnośniki do ukrytych obrazków (tzw. piksel śledzący). Oprócz jego podstawowej funkcji, jaką jest liczenie  otwarć maila, opcjonalnie służy on ró</w:t>
      </w:r>
      <w:r w:rsidR="00892CE3" w:rsidRPr="00D10D0E">
        <w:rPr>
          <w:rFonts w:ascii="Book Antiqua" w:hAnsi="Book Antiqua" w:cs="Times New Roman"/>
          <w:sz w:val="22"/>
          <w:szCs w:val="22"/>
        </w:rPr>
        <w:t>wnież</w:t>
      </w:r>
      <w:r w:rsidR="00892CE3">
        <w:rPr>
          <w:rFonts w:ascii="Book Antiqua" w:hAnsi="Book Antiqua" w:cs="Times New Roman"/>
          <w:sz w:val="22"/>
          <w:szCs w:val="22"/>
        </w:rPr>
        <w:t xml:space="preserve"> do identyfikacji Klienta i prowadzenia działań marketingowych.</w:t>
      </w:r>
    </w:p>
    <w:p w14:paraId="792A638A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6A3991C7" w14:textId="77777777" w:rsidR="00966D2C" w:rsidRDefault="00A8378C" w:rsidP="00D215D1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b/>
          <w:sz w:val="22"/>
          <w:szCs w:val="22"/>
        </w:rPr>
        <w:t>Kontakt e-mailowy.</w:t>
      </w:r>
      <w:r w:rsidRPr="00D215D1">
        <w:rPr>
          <w:rFonts w:ascii="Book Antiqua" w:hAnsi="Book Antiqua" w:cs="Times New Roman"/>
          <w:sz w:val="22"/>
          <w:szCs w:val="22"/>
        </w:rPr>
        <w:t xml:space="preserve"> Kontaktując się z nami za pośre</w:t>
      </w:r>
      <w:r w:rsidR="00841D8A">
        <w:rPr>
          <w:rFonts w:ascii="Book Antiqua" w:hAnsi="Book Antiqua" w:cs="Times New Roman"/>
          <w:sz w:val="22"/>
          <w:szCs w:val="22"/>
        </w:rPr>
        <w:t>dnictwem poczty elektronicznej</w:t>
      </w:r>
      <w:r w:rsidRPr="00D215D1">
        <w:rPr>
          <w:rFonts w:ascii="Book Antiqua" w:hAnsi="Book Antiqua" w:cs="Times New Roman"/>
          <w:sz w:val="22"/>
          <w:szCs w:val="22"/>
        </w:rPr>
        <w:t xml:space="preserve">, przekazujesz nam swój adres e-mail jako adres nadawcy wiadomości. Ponadto, w treści wiadomości możesz zawrzeć również inne dane osobowe. Podanie danych jest dobrowolne, ale niezbędne, by nawiązać </w:t>
      </w:r>
      <w:r w:rsidR="004217A2" w:rsidRPr="00D215D1">
        <w:rPr>
          <w:rFonts w:ascii="Book Antiqua" w:hAnsi="Book Antiqua" w:cs="Times New Roman"/>
          <w:sz w:val="22"/>
          <w:szCs w:val="22"/>
        </w:rPr>
        <w:t xml:space="preserve">z nami </w:t>
      </w:r>
      <w:r w:rsidRPr="00D215D1">
        <w:rPr>
          <w:rFonts w:ascii="Book Antiqua" w:hAnsi="Book Antiqua" w:cs="Times New Roman"/>
          <w:sz w:val="22"/>
          <w:szCs w:val="22"/>
        </w:rPr>
        <w:t>kontakt.</w:t>
      </w:r>
    </w:p>
    <w:p w14:paraId="3D9A67D2" w14:textId="77777777" w:rsidR="00966D2C" w:rsidRDefault="00A8378C" w:rsidP="00966D2C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  <w:r w:rsidRPr="00966D2C">
        <w:rPr>
          <w:rFonts w:ascii="Book Antiqua" w:hAnsi="Book Antiqua" w:cs="Times New Roman"/>
          <w:sz w:val="22"/>
          <w:szCs w:val="22"/>
        </w:rPr>
        <w:t>Twoje dane są w tym przypadku prz</w:t>
      </w:r>
      <w:r w:rsidR="00892CE3">
        <w:rPr>
          <w:rFonts w:ascii="Book Antiqua" w:hAnsi="Book Antiqua" w:cs="Times New Roman"/>
          <w:sz w:val="22"/>
          <w:szCs w:val="22"/>
        </w:rPr>
        <w:t>etwarzane w celu kontaktu z Państwem</w:t>
      </w:r>
      <w:r w:rsidRPr="00966D2C">
        <w:rPr>
          <w:rFonts w:ascii="Book Antiqua" w:hAnsi="Book Antiqua" w:cs="Times New Roman"/>
          <w:sz w:val="22"/>
          <w:szCs w:val="22"/>
        </w:rPr>
        <w:t xml:space="preserve">, a </w:t>
      </w:r>
      <w:r w:rsidRPr="00966D2C">
        <w:rPr>
          <w:rFonts w:ascii="Book Antiqua" w:hAnsi="Book Antiqua" w:cs="Times New Roman"/>
          <w:sz w:val="22"/>
          <w:szCs w:val="22"/>
        </w:rPr>
        <w:lastRenderedPageBreak/>
        <w:t>podstawą przetwarzania jest art. 6 ust. 1 lit. a RODO, czyli Twoja zgoda wynikające z</w:t>
      </w:r>
      <w:r w:rsidR="0051721A" w:rsidRPr="00966D2C">
        <w:rPr>
          <w:rFonts w:ascii="Book Antiqua" w:hAnsi="Book Antiqua" w:cs="Times New Roman"/>
          <w:sz w:val="22"/>
          <w:szCs w:val="22"/>
        </w:rPr>
        <w:t xml:space="preserve"> chęci skontaktowania się</w:t>
      </w:r>
      <w:r w:rsidR="00841D8A">
        <w:rPr>
          <w:rFonts w:ascii="Book Antiqua" w:hAnsi="Book Antiqua" w:cs="Times New Roman"/>
          <w:sz w:val="22"/>
          <w:szCs w:val="22"/>
        </w:rPr>
        <w:t xml:space="preserve"> z nami</w:t>
      </w:r>
      <w:r w:rsidRPr="00966D2C">
        <w:rPr>
          <w:rFonts w:ascii="Book Antiqua" w:hAnsi="Book Antiqua" w:cs="Times New Roman"/>
          <w:sz w:val="22"/>
          <w:szCs w:val="22"/>
        </w:rPr>
        <w:t>. Podstawą prawną przetwarzania po zakończeniu kontaktu jest usprawiedliwiony cel w postaci archiwizacji korespondencji na potrzeby wewnętrzne (art. 6 ust. 1 lit. c RODO).</w:t>
      </w:r>
    </w:p>
    <w:p w14:paraId="678DA5AC" w14:textId="77777777" w:rsidR="00A8378C" w:rsidRDefault="00A8378C" w:rsidP="00966D2C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  <w:r w:rsidRPr="00966D2C">
        <w:rPr>
          <w:rFonts w:ascii="Book Antiqua" w:hAnsi="Book Antiqua" w:cs="Times New Roman"/>
          <w:sz w:val="22"/>
          <w:szCs w:val="22"/>
        </w:rPr>
        <w:t>Treść korespondencji może po</w:t>
      </w:r>
      <w:r w:rsidR="007807B7" w:rsidRPr="00966D2C">
        <w:rPr>
          <w:rFonts w:ascii="Book Antiqua" w:hAnsi="Book Antiqua" w:cs="Times New Roman"/>
          <w:sz w:val="22"/>
          <w:szCs w:val="22"/>
        </w:rPr>
        <w:t>dlegać archiwizacji i nie jesteśmy</w:t>
      </w:r>
      <w:r w:rsidRPr="00966D2C">
        <w:rPr>
          <w:rFonts w:ascii="Book Antiqua" w:hAnsi="Book Antiqua" w:cs="Times New Roman"/>
          <w:sz w:val="22"/>
          <w:szCs w:val="22"/>
        </w:rPr>
        <w:t xml:space="preserve"> w stanie jednoznacznie określić, kiedy zostanie usunięta</w:t>
      </w:r>
      <w:r w:rsidR="006F195B">
        <w:rPr>
          <w:rFonts w:ascii="Book Antiqua" w:hAnsi="Book Antiqua" w:cs="Times New Roman"/>
          <w:sz w:val="22"/>
          <w:szCs w:val="22"/>
        </w:rPr>
        <w:t xml:space="preserve"> jednakże będzie to termin nie dłuższy niż 5 lat</w:t>
      </w:r>
      <w:r w:rsidRPr="00966D2C">
        <w:rPr>
          <w:rFonts w:ascii="Book Antiqua" w:hAnsi="Book Antiqua" w:cs="Times New Roman"/>
          <w:sz w:val="22"/>
          <w:szCs w:val="22"/>
        </w:rPr>
        <w:t>. Masz prawo do domagania się przedstawienia hist</w:t>
      </w:r>
      <w:r w:rsidR="0051721A" w:rsidRPr="00966D2C">
        <w:rPr>
          <w:rFonts w:ascii="Book Antiqua" w:hAnsi="Book Antiqua" w:cs="Times New Roman"/>
          <w:sz w:val="22"/>
          <w:szCs w:val="22"/>
        </w:rPr>
        <w:t>orii korespondencji, jaką z nami</w:t>
      </w:r>
      <w:r w:rsidRPr="00966D2C">
        <w:rPr>
          <w:rFonts w:ascii="Book Antiqua" w:hAnsi="Book Antiqua" w:cs="Times New Roman"/>
          <w:sz w:val="22"/>
          <w:szCs w:val="22"/>
        </w:rPr>
        <w:t xml:space="preserve"> prowadziłaś (jeżeli podlegała archiwizacji), jak również domagać się jej usunięcia, chyba że jej archiwizacja </w:t>
      </w:r>
      <w:r w:rsidR="0051721A" w:rsidRPr="00966D2C">
        <w:rPr>
          <w:rFonts w:ascii="Book Antiqua" w:hAnsi="Book Antiqua" w:cs="Times New Roman"/>
          <w:sz w:val="22"/>
          <w:szCs w:val="22"/>
        </w:rPr>
        <w:t>jest uzasadniona z uwagi na nasze</w:t>
      </w:r>
      <w:r w:rsidRPr="00966D2C">
        <w:rPr>
          <w:rFonts w:ascii="Book Antiqua" w:hAnsi="Book Antiqua" w:cs="Times New Roman"/>
          <w:sz w:val="22"/>
          <w:szCs w:val="22"/>
        </w:rPr>
        <w:t xml:space="preserve"> nadrzędne interesy</w:t>
      </w:r>
      <w:r w:rsidR="007807B7" w:rsidRPr="00966D2C">
        <w:rPr>
          <w:rFonts w:ascii="Book Antiqua" w:hAnsi="Book Antiqua" w:cs="Times New Roman"/>
          <w:sz w:val="22"/>
          <w:szCs w:val="22"/>
        </w:rPr>
        <w:t>.</w:t>
      </w:r>
    </w:p>
    <w:p w14:paraId="4019B524" w14:textId="77777777" w:rsidR="006A7861" w:rsidRDefault="006A7861" w:rsidP="00966D2C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3546F102" w14:textId="775CAF42" w:rsidR="006A7861" w:rsidRPr="003A1977" w:rsidRDefault="006A7861" w:rsidP="006A7861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 w:rsidRPr="003A1977">
        <w:rPr>
          <w:rFonts w:ascii="Book Antiqua" w:hAnsi="Book Antiqua" w:cs="Times New Roman"/>
          <w:b/>
          <w:sz w:val="22"/>
          <w:szCs w:val="22"/>
        </w:rPr>
        <w:t>Opinie</w:t>
      </w:r>
      <w:r w:rsidRPr="003A1977">
        <w:rPr>
          <w:rFonts w:ascii="Book Antiqua" w:hAnsi="Book Antiqua" w:cs="Times New Roman"/>
          <w:sz w:val="22"/>
          <w:szCs w:val="22"/>
        </w:rPr>
        <w:t xml:space="preserve">. Chcąc dodać swoją opinię o produkcie musisz </w:t>
      </w:r>
      <w:r w:rsidR="00D624A4">
        <w:rPr>
          <w:rFonts w:ascii="Book Antiqua" w:hAnsi="Book Antiqua" w:cs="Times New Roman"/>
          <w:sz w:val="22"/>
          <w:szCs w:val="22"/>
        </w:rPr>
        <w:t xml:space="preserve">zalogować się na swoje Konto Klienta lub </w:t>
      </w:r>
      <w:r w:rsidRPr="003A1977">
        <w:rPr>
          <w:rFonts w:ascii="Book Antiqua" w:hAnsi="Book Antiqua" w:cs="Times New Roman"/>
          <w:sz w:val="22"/>
          <w:szCs w:val="22"/>
        </w:rPr>
        <w:t>wypełnić formularz</w:t>
      </w:r>
      <w:r w:rsidR="0077458F">
        <w:rPr>
          <w:rFonts w:ascii="Book Antiqua" w:hAnsi="Book Antiqua" w:cs="Times New Roman"/>
          <w:sz w:val="22"/>
          <w:szCs w:val="22"/>
        </w:rPr>
        <w:t xml:space="preserve"> opinii</w:t>
      </w:r>
      <w:r w:rsidRPr="003A1977">
        <w:rPr>
          <w:rFonts w:ascii="Book Antiqua" w:hAnsi="Book Antiqua" w:cs="Times New Roman"/>
          <w:sz w:val="22"/>
          <w:szCs w:val="22"/>
        </w:rPr>
        <w:t xml:space="preserve"> i wskazać swoje </w:t>
      </w:r>
      <w:r w:rsidR="00D624A4">
        <w:rPr>
          <w:rFonts w:ascii="Book Antiqua" w:hAnsi="Book Antiqua" w:cs="Times New Roman"/>
          <w:sz w:val="22"/>
          <w:szCs w:val="22"/>
        </w:rPr>
        <w:t>imię</w:t>
      </w:r>
      <w:r w:rsidR="003A1977">
        <w:rPr>
          <w:rFonts w:ascii="Book Antiqua" w:hAnsi="Book Antiqua" w:cs="Times New Roman"/>
          <w:sz w:val="22"/>
          <w:szCs w:val="22"/>
        </w:rPr>
        <w:t xml:space="preserve"> oraz podać adres e-mail. </w:t>
      </w:r>
    </w:p>
    <w:p w14:paraId="7D98A5C6" w14:textId="77777777" w:rsidR="006A7861" w:rsidRDefault="006A7861" w:rsidP="006A7861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  <w:r w:rsidRPr="00966D2C">
        <w:rPr>
          <w:rFonts w:ascii="Book Antiqua" w:hAnsi="Book Antiqua" w:cs="Times New Roman"/>
          <w:sz w:val="22"/>
          <w:szCs w:val="22"/>
        </w:rPr>
        <w:t xml:space="preserve">Twoje dane są w tym przypadku przetwarzane w celu </w:t>
      </w:r>
      <w:r>
        <w:rPr>
          <w:rFonts w:ascii="Book Antiqua" w:hAnsi="Book Antiqua" w:cs="Times New Roman"/>
          <w:sz w:val="22"/>
          <w:szCs w:val="22"/>
        </w:rPr>
        <w:t>umożliwienia zamieszczania Opinii</w:t>
      </w:r>
      <w:r w:rsidRPr="00966D2C">
        <w:rPr>
          <w:rFonts w:ascii="Book Antiqua" w:hAnsi="Book Antiqua" w:cs="Times New Roman"/>
          <w:sz w:val="22"/>
          <w:szCs w:val="22"/>
        </w:rPr>
        <w:t xml:space="preserve">, a podstawą przetwarzania jest art. 6 ust. 1 lit. a RODO, czyli Twoja zgoda wynikające z chęci </w:t>
      </w:r>
      <w:r>
        <w:rPr>
          <w:rFonts w:ascii="Book Antiqua" w:hAnsi="Book Antiqua" w:cs="Times New Roman"/>
          <w:sz w:val="22"/>
          <w:szCs w:val="22"/>
        </w:rPr>
        <w:t>zamieszczania swojego wpisu na naszej stronie internetowej.</w:t>
      </w:r>
    </w:p>
    <w:p w14:paraId="641CAB24" w14:textId="77777777" w:rsidR="006A7861" w:rsidRDefault="006A7861" w:rsidP="006A7861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Dane będą przetwarzane przez czas funkcjonowania opinii na stronie internetowej, chyba, że wcześniej poprosisz o usunięcie opinii, co spowoduje usunięcie Twoich danych związanych z opinią z bazy.</w:t>
      </w:r>
    </w:p>
    <w:p w14:paraId="3ADE7AFD" w14:textId="77777777" w:rsidR="006A7861" w:rsidRDefault="006A7861" w:rsidP="006A7861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04211FDE" w14:textId="77777777" w:rsidR="006A7861" w:rsidRPr="006A7861" w:rsidRDefault="006A7861" w:rsidP="006A7861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sz w:val="22"/>
          <w:szCs w:val="22"/>
        </w:rPr>
        <w:t>W każdej chwil</w:t>
      </w:r>
      <w:r>
        <w:rPr>
          <w:rFonts w:ascii="Book Antiqua" w:hAnsi="Book Antiqua" w:cs="Times New Roman"/>
          <w:sz w:val="22"/>
          <w:szCs w:val="22"/>
        </w:rPr>
        <w:t>i możesz sprostować swoje dane w opinii</w:t>
      </w:r>
      <w:r w:rsidRPr="00D215D1">
        <w:rPr>
          <w:rFonts w:ascii="Book Antiqua" w:hAnsi="Book Antiqua" w:cs="Times New Roman"/>
          <w:sz w:val="22"/>
          <w:szCs w:val="22"/>
        </w:rPr>
        <w:t>, jak również zażądać ich usunięcia. Przysługuje Ci również prawo do przenoszenia danych,  zawartych w art. 20 RODO.</w:t>
      </w:r>
    </w:p>
    <w:p w14:paraId="05D046F7" w14:textId="77777777" w:rsidR="00966D2C" w:rsidRPr="00966D2C" w:rsidRDefault="00966D2C" w:rsidP="00966D2C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223F37DE" w14:textId="4457D167" w:rsidR="00966D2C" w:rsidRPr="009406DA" w:rsidRDefault="00D57D6A" w:rsidP="00D215D1">
      <w:pPr>
        <w:pStyle w:val="Akapitzlist"/>
        <w:widowControl w:val="0"/>
        <w:numPr>
          <w:ilvl w:val="0"/>
          <w:numId w:val="20"/>
        </w:numPr>
        <w:jc w:val="both"/>
        <w:rPr>
          <w:rFonts w:ascii="Book Antiqua" w:hAnsi="Book Antiqua" w:cs="Times New Roman"/>
          <w:sz w:val="22"/>
          <w:szCs w:val="22"/>
        </w:rPr>
      </w:pPr>
      <w:r w:rsidRPr="009406DA">
        <w:rPr>
          <w:rFonts w:ascii="Book Antiqua" w:hAnsi="Book Antiqua" w:cs="Times New Roman"/>
          <w:b/>
          <w:sz w:val="22"/>
          <w:szCs w:val="22"/>
        </w:rPr>
        <w:t xml:space="preserve">Konto Klienta. </w:t>
      </w:r>
      <w:r w:rsidRPr="009406DA">
        <w:rPr>
          <w:rFonts w:ascii="Book Antiqua" w:hAnsi="Book Antiqua" w:cs="Times New Roman"/>
          <w:sz w:val="22"/>
          <w:szCs w:val="22"/>
        </w:rPr>
        <w:t xml:space="preserve">Zakładając Konto Klienta na naszej Stronie Internetowej </w:t>
      </w:r>
      <w:r w:rsidR="00A955C3" w:rsidRPr="009406DA">
        <w:rPr>
          <w:rFonts w:ascii="Book Antiqua" w:hAnsi="Book Antiqua" w:cs="Times New Roman"/>
          <w:sz w:val="22"/>
          <w:szCs w:val="22"/>
        </w:rPr>
        <w:t>przekazujes</w:t>
      </w:r>
      <w:r w:rsidR="00076D86" w:rsidRPr="009406DA">
        <w:rPr>
          <w:rFonts w:ascii="Book Antiqua" w:hAnsi="Book Antiqua" w:cs="Times New Roman"/>
          <w:sz w:val="22"/>
          <w:szCs w:val="22"/>
        </w:rPr>
        <w:t>z nam swój</w:t>
      </w:r>
      <w:r w:rsidR="00A955C3" w:rsidRPr="009406DA">
        <w:rPr>
          <w:rFonts w:ascii="Book Antiqua" w:hAnsi="Book Antiqua" w:cs="Times New Roman"/>
          <w:sz w:val="22"/>
          <w:szCs w:val="22"/>
        </w:rPr>
        <w:t xml:space="preserve"> adres e-mail. Jest to dobrowolne, lecz niezbędne w celu skutecznego zarejestrowania Konta Klienta. </w:t>
      </w:r>
      <w:r w:rsidR="00D624A4">
        <w:rPr>
          <w:rFonts w:ascii="Book Antiqua" w:hAnsi="Book Antiqua" w:cs="Times New Roman"/>
          <w:sz w:val="22"/>
          <w:szCs w:val="22"/>
        </w:rPr>
        <w:t xml:space="preserve">Następnie możesz </w:t>
      </w:r>
      <w:r w:rsidR="000B4B32">
        <w:rPr>
          <w:rFonts w:ascii="Book Antiqua" w:hAnsi="Book Antiqua" w:cs="Times New Roman"/>
          <w:sz w:val="22"/>
          <w:szCs w:val="22"/>
        </w:rPr>
        <w:t>uzupełnić je</w:t>
      </w:r>
      <w:r w:rsidR="00D624A4">
        <w:rPr>
          <w:rFonts w:ascii="Book Antiqua" w:hAnsi="Book Antiqua" w:cs="Times New Roman"/>
          <w:sz w:val="22"/>
          <w:szCs w:val="22"/>
        </w:rPr>
        <w:t xml:space="preserve"> również </w:t>
      </w:r>
      <w:r w:rsidR="000B4B32">
        <w:rPr>
          <w:rFonts w:ascii="Book Antiqua" w:hAnsi="Book Antiqua" w:cs="Times New Roman"/>
          <w:sz w:val="22"/>
          <w:szCs w:val="22"/>
        </w:rPr>
        <w:t xml:space="preserve">o </w:t>
      </w:r>
      <w:r w:rsidR="00D624A4">
        <w:rPr>
          <w:rFonts w:ascii="Book Antiqua" w:hAnsi="Book Antiqua" w:cs="Times New Roman"/>
          <w:sz w:val="22"/>
          <w:szCs w:val="22"/>
        </w:rPr>
        <w:t xml:space="preserve">swoje dane adresowe. </w:t>
      </w:r>
    </w:p>
    <w:p w14:paraId="6E4EF3B9" w14:textId="77777777" w:rsidR="00966D2C" w:rsidRDefault="00126B73" w:rsidP="00966D2C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  <w:r w:rsidRPr="00966D2C">
        <w:rPr>
          <w:rFonts w:ascii="Book Antiqua" w:hAnsi="Book Antiqua" w:cs="Times New Roman"/>
          <w:sz w:val="22"/>
          <w:szCs w:val="22"/>
        </w:rPr>
        <w:t>Twoje dane są w tym przypadku przetwarzane w celu prowadzenia Konta Klienta, a podstawą przetwarzania jest art. 6 ust. 1 lit. a RODO, czyli Twoja zgoda wynikające z chęci jego założenia.</w:t>
      </w:r>
    </w:p>
    <w:p w14:paraId="65E8E343" w14:textId="77777777" w:rsidR="00966D2C" w:rsidRDefault="00126B73" w:rsidP="00966D2C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sz w:val="22"/>
          <w:szCs w:val="22"/>
        </w:rPr>
        <w:t>Dane będą przetwar</w:t>
      </w:r>
      <w:r>
        <w:rPr>
          <w:rFonts w:ascii="Book Antiqua" w:hAnsi="Book Antiqua" w:cs="Times New Roman"/>
          <w:sz w:val="22"/>
          <w:szCs w:val="22"/>
        </w:rPr>
        <w:t>zane przez czas posiadania Konta Klienta</w:t>
      </w:r>
      <w:r w:rsidRPr="00D215D1">
        <w:rPr>
          <w:rFonts w:ascii="Book Antiqua" w:hAnsi="Book Antiqua" w:cs="Times New Roman"/>
          <w:sz w:val="22"/>
          <w:szCs w:val="22"/>
        </w:rPr>
        <w:t xml:space="preserve">, chyba że wcześniej poprosisz o </w:t>
      </w:r>
      <w:r>
        <w:rPr>
          <w:rFonts w:ascii="Book Antiqua" w:hAnsi="Book Antiqua" w:cs="Times New Roman"/>
          <w:sz w:val="22"/>
          <w:szCs w:val="22"/>
        </w:rPr>
        <w:t>jego usunięcie</w:t>
      </w:r>
      <w:r w:rsidRPr="00D215D1">
        <w:rPr>
          <w:rFonts w:ascii="Book Antiqua" w:hAnsi="Book Antiqua" w:cs="Times New Roman"/>
          <w:sz w:val="22"/>
          <w:szCs w:val="22"/>
        </w:rPr>
        <w:t>, co spowoduje usunięcie Twoich danych z bazy.</w:t>
      </w:r>
    </w:p>
    <w:p w14:paraId="32636046" w14:textId="77777777" w:rsidR="00966D2C" w:rsidRDefault="00126B73" w:rsidP="00966D2C">
      <w:pPr>
        <w:pStyle w:val="Akapitzlist"/>
        <w:widowControl w:val="0"/>
        <w:jc w:val="both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sz w:val="22"/>
          <w:szCs w:val="22"/>
        </w:rPr>
        <w:t>W każdej chwili możesz sprostować swoje dane przypisan</w:t>
      </w:r>
      <w:r>
        <w:rPr>
          <w:rFonts w:ascii="Book Antiqua" w:hAnsi="Book Antiqua" w:cs="Times New Roman"/>
          <w:sz w:val="22"/>
          <w:szCs w:val="22"/>
        </w:rPr>
        <w:t>e do Konta Klienta</w:t>
      </w:r>
      <w:r w:rsidRPr="00D215D1">
        <w:rPr>
          <w:rFonts w:ascii="Book Antiqua" w:hAnsi="Book Antiqua" w:cs="Times New Roman"/>
          <w:sz w:val="22"/>
          <w:szCs w:val="22"/>
        </w:rPr>
        <w:t>, jak również zażądać ich usunięcia. Przysługuje Ci również prawo do przenoszenia danych,  zawartych w art. 20 RODO.</w:t>
      </w:r>
    </w:p>
    <w:p w14:paraId="782E3A8E" w14:textId="77777777" w:rsidR="00F905B6" w:rsidRPr="00D215D1" w:rsidRDefault="00C2741F" w:rsidP="00C907CD">
      <w:pPr>
        <w:widowControl w:val="0"/>
        <w:spacing w:before="400"/>
        <w:jc w:val="center"/>
        <w:rPr>
          <w:rFonts w:ascii="Book Antiqua" w:hAnsi="Book Antiqua" w:cs="Times New Roman"/>
          <w:b/>
          <w:sz w:val="22"/>
          <w:szCs w:val="22"/>
        </w:rPr>
      </w:pPr>
      <w:r>
        <w:rPr>
          <w:rFonts w:ascii="Book Antiqua" w:hAnsi="Book Antiqua" w:cs="Times New Roman"/>
          <w:b/>
          <w:sz w:val="22"/>
          <w:szCs w:val="22"/>
        </w:rPr>
        <w:t>§ 4</w:t>
      </w:r>
      <w:r w:rsidR="00F905B6" w:rsidRPr="00D215D1">
        <w:rPr>
          <w:rFonts w:ascii="Book Antiqua" w:hAnsi="Book Antiqua" w:cs="Times New Roman"/>
          <w:b/>
          <w:sz w:val="22"/>
          <w:szCs w:val="22"/>
        </w:rPr>
        <w:t xml:space="preserve"> KATEGORIE DANYCH OSOBOWYCH</w:t>
      </w:r>
    </w:p>
    <w:p w14:paraId="2089414A" w14:textId="77777777" w:rsidR="00F905B6" w:rsidRPr="00D215D1" w:rsidRDefault="00F905B6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4C9A7658" w14:textId="77777777" w:rsidR="00C2741F" w:rsidRDefault="00F905B6" w:rsidP="00C2741F">
      <w:pPr>
        <w:pStyle w:val="Akapitzlist"/>
        <w:widowControl w:val="0"/>
        <w:numPr>
          <w:ilvl w:val="0"/>
          <w:numId w:val="21"/>
        </w:numPr>
        <w:jc w:val="both"/>
        <w:rPr>
          <w:rFonts w:ascii="Book Antiqua" w:hAnsi="Book Antiqua" w:cs="Times New Roman"/>
          <w:sz w:val="22"/>
          <w:szCs w:val="22"/>
        </w:rPr>
      </w:pPr>
      <w:r w:rsidRPr="00C2741F">
        <w:rPr>
          <w:rFonts w:ascii="Book Antiqua" w:hAnsi="Book Antiqua" w:cs="Times New Roman"/>
          <w:sz w:val="22"/>
          <w:szCs w:val="22"/>
        </w:rPr>
        <w:t>Administrator danych osobowych</w:t>
      </w:r>
      <w:r w:rsidR="0051721A" w:rsidRPr="00C2741F">
        <w:rPr>
          <w:rFonts w:ascii="Book Antiqua" w:hAnsi="Book Antiqua" w:cs="Times New Roman"/>
          <w:sz w:val="22"/>
          <w:szCs w:val="22"/>
        </w:rPr>
        <w:t xml:space="preserve"> może przetwarzać następujące kategorie </w:t>
      </w:r>
      <w:r w:rsidRPr="00C2741F">
        <w:rPr>
          <w:rFonts w:ascii="Book Antiqua" w:hAnsi="Book Antiqua" w:cs="Times New Roman"/>
          <w:sz w:val="22"/>
          <w:szCs w:val="22"/>
        </w:rPr>
        <w:t>danych osobowych:</w:t>
      </w:r>
    </w:p>
    <w:p w14:paraId="5CBAEC3A" w14:textId="77777777" w:rsidR="00C2741F" w:rsidRPr="0075266D" w:rsidRDefault="0018483A" w:rsidP="00C2741F">
      <w:pPr>
        <w:pStyle w:val="Akapitzlist"/>
        <w:widowControl w:val="0"/>
        <w:numPr>
          <w:ilvl w:val="0"/>
          <w:numId w:val="22"/>
        </w:numPr>
        <w:jc w:val="both"/>
        <w:rPr>
          <w:rFonts w:ascii="Book Antiqua" w:hAnsi="Book Antiqua" w:cs="Times New Roman"/>
          <w:sz w:val="22"/>
          <w:szCs w:val="22"/>
        </w:rPr>
      </w:pPr>
      <w:r w:rsidRPr="0075266D">
        <w:rPr>
          <w:rFonts w:ascii="Book Antiqua" w:hAnsi="Book Antiqua" w:cs="Times New Roman"/>
          <w:sz w:val="22"/>
          <w:szCs w:val="22"/>
        </w:rPr>
        <w:t>dane o</w:t>
      </w:r>
      <w:r w:rsidR="00C2741F" w:rsidRPr="0075266D">
        <w:rPr>
          <w:rFonts w:ascii="Book Antiqua" w:hAnsi="Book Antiqua" w:cs="Times New Roman"/>
          <w:sz w:val="22"/>
          <w:szCs w:val="22"/>
        </w:rPr>
        <w:t>sobowe podane w formularzu przy rejestracji Konta Klienta, składaniu Zamówień w Sklepie Internetowym, w szczególności: adres e-mail</w:t>
      </w:r>
      <w:r w:rsidR="006A7861" w:rsidRPr="0075266D">
        <w:rPr>
          <w:rFonts w:ascii="Book Antiqua" w:hAnsi="Book Antiqua" w:cs="Times New Roman"/>
          <w:sz w:val="22"/>
          <w:szCs w:val="22"/>
        </w:rPr>
        <w:t>, numer telefonu, imię i nazwisko, adres zamieszkania</w:t>
      </w:r>
      <w:r w:rsidR="00841D8A" w:rsidRPr="0075266D">
        <w:rPr>
          <w:rFonts w:ascii="Book Antiqua" w:hAnsi="Book Antiqua" w:cs="Times New Roman"/>
          <w:sz w:val="22"/>
          <w:szCs w:val="22"/>
        </w:rPr>
        <w:t>;</w:t>
      </w:r>
    </w:p>
    <w:p w14:paraId="0A055A3F" w14:textId="12182C3A" w:rsidR="003715F3" w:rsidRPr="0075266D" w:rsidRDefault="003715F3" w:rsidP="003715F3">
      <w:pPr>
        <w:pStyle w:val="Akapitzlist"/>
        <w:widowControl w:val="0"/>
        <w:numPr>
          <w:ilvl w:val="0"/>
          <w:numId w:val="22"/>
        </w:numPr>
        <w:jc w:val="both"/>
        <w:rPr>
          <w:rFonts w:ascii="Book Antiqua" w:hAnsi="Book Antiqua" w:cs="Times New Roman"/>
          <w:sz w:val="22"/>
          <w:szCs w:val="22"/>
        </w:rPr>
      </w:pPr>
      <w:r w:rsidRPr="0075266D">
        <w:rPr>
          <w:rFonts w:ascii="Book Antiqua" w:hAnsi="Book Antiqua" w:cs="Times New Roman"/>
          <w:sz w:val="22"/>
          <w:szCs w:val="22"/>
        </w:rPr>
        <w:t>dane osobowe uzupełnione przez użytkownika podczas korzystania z Konta Klienta, w szczególności: imię i nazwisko; adres e-mail; numer telefonu kontaktowego; adres zamieszkania [ulica, numer domu, numer lokalu, kod pocztowy, miejscowość, kraj</w:t>
      </w:r>
      <w:r w:rsidR="0065605F" w:rsidRPr="0075266D">
        <w:rPr>
          <w:rFonts w:ascii="Book Antiqua" w:hAnsi="Book Antiqua" w:cs="Times New Roman"/>
          <w:sz w:val="22"/>
          <w:szCs w:val="22"/>
        </w:rPr>
        <w:t>]</w:t>
      </w:r>
      <w:r w:rsidRPr="0075266D">
        <w:rPr>
          <w:rFonts w:ascii="Book Antiqua" w:hAnsi="Book Antiqua" w:cs="Times New Roman"/>
          <w:sz w:val="22"/>
          <w:szCs w:val="22"/>
        </w:rPr>
        <w:t>, a w przypadku Klientów niebędących konsumentami dodatkowo nazwa firmy;</w:t>
      </w:r>
    </w:p>
    <w:p w14:paraId="0A63C8F4" w14:textId="3ED77C23" w:rsidR="006F195B" w:rsidRPr="0075266D" w:rsidRDefault="006F195B" w:rsidP="006F195B">
      <w:pPr>
        <w:pStyle w:val="Akapitzlist"/>
        <w:widowControl w:val="0"/>
        <w:numPr>
          <w:ilvl w:val="0"/>
          <w:numId w:val="22"/>
        </w:numPr>
        <w:jc w:val="both"/>
        <w:rPr>
          <w:rFonts w:ascii="Book Antiqua" w:hAnsi="Book Antiqua" w:cs="Times New Roman"/>
          <w:sz w:val="22"/>
          <w:szCs w:val="22"/>
        </w:rPr>
      </w:pPr>
      <w:r w:rsidRPr="0075266D">
        <w:rPr>
          <w:rFonts w:ascii="Book Antiqua" w:hAnsi="Book Antiqua" w:cs="Times New Roman"/>
          <w:sz w:val="22"/>
          <w:szCs w:val="22"/>
        </w:rPr>
        <w:t xml:space="preserve">dane osobowe niezbędne do złożenia zamówienia, w szczególności: imię i </w:t>
      </w:r>
      <w:r w:rsidRPr="0075266D">
        <w:rPr>
          <w:rFonts w:ascii="Book Antiqua" w:hAnsi="Book Antiqua" w:cs="Times New Roman"/>
          <w:sz w:val="22"/>
          <w:szCs w:val="22"/>
        </w:rPr>
        <w:lastRenderedPageBreak/>
        <w:t>nazwisko; adres e-mail; numer telefonu kontaktowego; adres zamieszkania [ulica, numer domu, numer lokalu, kod pocztowy, miejscowość, kraj</w:t>
      </w:r>
      <w:r w:rsidR="006A7861" w:rsidRPr="0075266D">
        <w:rPr>
          <w:rFonts w:ascii="Book Antiqua" w:hAnsi="Book Antiqua" w:cs="Times New Roman"/>
          <w:sz w:val="22"/>
          <w:szCs w:val="22"/>
        </w:rPr>
        <w:t>]</w:t>
      </w:r>
      <w:r w:rsidRPr="0075266D">
        <w:rPr>
          <w:rFonts w:ascii="Book Antiqua" w:hAnsi="Book Antiqua" w:cs="Times New Roman"/>
          <w:sz w:val="22"/>
          <w:szCs w:val="22"/>
        </w:rPr>
        <w:t>, a w przypadku Klientów niebędących konsumentami dodatkowo nazwa firmy;</w:t>
      </w:r>
    </w:p>
    <w:p w14:paraId="3120F69C" w14:textId="77777777" w:rsidR="008B4FC7" w:rsidRPr="008B4FC7" w:rsidRDefault="0018483A" w:rsidP="008B4FC7">
      <w:pPr>
        <w:pStyle w:val="Akapitzlist"/>
        <w:widowControl w:val="0"/>
        <w:numPr>
          <w:ilvl w:val="0"/>
          <w:numId w:val="22"/>
        </w:numPr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dane o</w:t>
      </w:r>
      <w:r w:rsidR="00C2741F" w:rsidRPr="00C2741F">
        <w:rPr>
          <w:rFonts w:ascii="Book Antiqua" w:hAnsi="Book Antiqua" w:cs="Times New Roman"/>
          <w:sz w:val="22"/>
          <w:szCs w:val="22"/>
        </w:rPr>
        <w:t xml:space="preserve">sobowe podane w celu </w:t>
      </w:r>
      <w:r w:rsidR="006F203D">
        <w:rPr>
          <w:rFonts w:ascii="Book Antiqua" w:hAnsi="Book Antiqua" w:cs="Times New Roman"/>
          <w:sz w:val="22"/>
          <w:szCs w:val="22"/>
        </w:rPr>
        <w:t xml:space="preserve">korzystania z </w:t>
      </w:r>
      <w:proofErr w:type="spellStart"/>
      <w:r w:rsidR="006F203D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="006F203D">
        <w:rPr>
          <w:rFonts w:ascii="Book Antiqua" w:hAnsi="Book Antiqua" w:cs="Times New Roman"/>
          <w:sz w:val="22"/>
          <w:szCs w:val="22"/>
        </w:rPr>
        <w:t>, pod</w:t>
      </w:r>
      <w:r w:rsidR="00C2741F" w:rsidRPr="00C2741F">
        <w:rPr>
          <w:rFonts w:ascii="Book Antiqua" w:hAnsi="Book Antiqua" w:cs="Times New Roman"/>
          <w:sz w:val="22"/>
          <w:szCs w:val="22"/>
        </w:rPr>
        <w:t xml:space="preserve">ane podczas korzystania z formularza kontaktowego, </w:t>
      </w:r>
      <w:r>
        <w:rPr>
          <w:rFonts w:ascii="Book Antiqua" w:hAnsi="Book Antiqua" w:cs="Times New Roman"/>
          <w:sz w:val="22"/>
          <w:szCs w:val="22"/>
        </w:rPr>
        <w:t>przesyłan</w:t>
      </w:r>
      <w:r w:rsidR="008B4FC7">
        <w:rPr>
          <w:rFonts w:ascii="Book Antiqua" w:hAnsi="Book Antiqua" w:cs="Times New Roman"/>
          <w:sz w:val="22"/>
          <w:szCs w:val="22"/>
        </w:rPr>
        <w:t xml:space="preserve">e za pośrednictwem e-mail; </w:t>
      </w:r>
      <w:r w:rsidR="00C2741F" w:rsidRPr="00C2741F">
        <w:rPr>
          <w:rFonts w:ascii="Book Antiqua" w:hAnsi="Book Antiqua" w:cs="Times New Roman"/>
          <w:sz w:val="22"/>
          <w:szCs w:val="22"/>
        </w:rPr>
        <w:t>czy przekazywane podczas składania reklamacji</w:t>
      </w:r>
      <w:r w:rsidR="00C2741F">
        <w:rPr>
          <w:rFonts w:ascii="Book Antiqua" w:hAnsi="Book Antiqua" w:cs="Times New Roman"/>
          <w:sz w:val="22"/>
          <w:szCs w:val="22"/>
        </w:rPr>
        <w:t>, skarg</w:t>
      </w:r>
      <w:r w:rsidR="00512497">
        <w:rPr>
          <w:rFonts w:ascii="Book Antiqua" w:hAnsi="Book Antiqua" w:cs="Times New Roman"/>
          <w:sz w:val="22"/>
          <w:szCs w:val="22"/>
        </w:rPr>
        <w:t xml:space="preserve"> lub wniosków, w szczególności</w:t>
      </w:r>
      <w:r w:rsidR="00C2741F" w:rsidRPr="00C2741F">
        <w:rPr>
          <w:rFonts w:ascii="Book Antiqua" w:hAnsi="Book Antiqua" w:cs="Times New Roman"/>
          <w:sz w:val="22"/>
          <w:szCs w:val="22"/>
        </w:rPr>
        <w:t xml:space="preserve">: imię i nazwisko; adres </w:t>
      </w:r>
      <w:r w:rsidR="00C2741F">
        <w:rPr>
          <w:rFonts w:ascii="Book Antiqua" w:hAnsi="Book Antiqua" w:cs="Times New Roman"/>
          <w:sz w:val="22"/>
          <w:szCs w:val="22"/>
        </w:rPr>
        <w:t>e-mail</w:t>
      </w:r>
      <w:r w:rsidR="00C2741F" w:rsidRPr="00C2741F">
        <w:rPr>
          <w:rFonts w:ascii="Book Antiqua" w:hAnsi="Book Antiqua" w:cs="Times New Roman"/>
          <w:sz w:val="22"/>
          <w:szCs w:val="22"/>
        </w:rPr>
        <w:t>; numer telefonu kontaktowego; adres [ulica, numer domu, numer lokalu, k</w:t>
      </w:r>
      <w:r w:rsidR="00512497">
        <w:rPr>
          <w:rFonts w:ascii="Book Antiqua" w:hAnsi="Book Antiqua" w:cs="Times New Roman"/>
          <w:sz w:val="22"/>
          <w:szCs w:val="22"/>
        </w:rPr>
        <w:t>od pocztowy, miejscowość, kraj</w:t>
      </w:r>
      <w:r>
        <w:rPr>
          <w:rFonts w:ascii="Book Antiqua" w:hAnsi="Book Antiqua" w:cs="Times New Roman"/>
          <w:sz w:val="22"/>
          <w:szCs w:val="22"/>
        </w:rPr>
        <w:t>], numer rachunku bankowego;</w:t>
      </w:r>
    </w:p>
    <w:p w14:paraId="58A17A77" w14:textId="77777777" w:rsidR="00C2741F" w:rsidRDefault="0018483A" w:rsidP="00C2741F">
      <w:pPr>
        <w:pStyle w:val="Akapitzlist"/>
        <w:widowControl w:val="0"/>
        <w:numPr>
          <w:ilvl w:val="0"/>
          <w:numId w:val="22"/>
        </w:numPr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dane o</w:t>
      </w:r>
      <w:r w:rsidR="00C2741F" w:rsidRPr="00C2741F">
        <w:rPr>
          <w:rFonts w:ascii="Book Antiqua" w:hAnsi="Book Antiqua" w:cs="Times New Roman"/>
          <w:sz w:val="22"/>
          <w:szCs w:val="22"/>
        </w:rPr>
        <w:t>sobowe podane w ce</w:t>
      </w:r>
      <w:r w:rsidR="00801D36">
        <w:rPr>
          <w:rFonts w:ascii="Book Antiqua" w:hAnsi="Book Antiqua" w:cs="Times New Roman"/>
          <w:sz w:val="22"/>
          <w:szCs w:val="22"/>
        </w:rPr>
        <w:t>lu wzięcia udziału w konkursach</w:t>
      </w:r>
      <w:r w:rsidR="006A7861">
        <w:rPr>
          <w:rFonts w:ascii="Book Antiqua" w:hAnsi="Book Antiqua" w:cs="Times New Roman"/>
          <w:sz w:val="22"/>
          <w:szCs w:val="22"/>
        </w:rPr>
        <w:t>/akcjach promocyjnych:</w:t>
      </w:r>
      <w:r w:rsidR="00801D36" w:rsidRPr="00C2741F">
        <w:rPr>
          <w:rFonts w:ascii="Book Antiqua" w:hAnsi="Book Antiqua" w:cs="Times New Roman"/>
          <w:sz w:val="22"/>
          <w:szCs w:val="22"/>
        </w:rPr>
        <w:t xml:space="preserve"> imię i nazwisko; adres </w:t>
      </w:r>
      <w:r w:rsidR="00801D36">
        <w:rPr>
          <w:rFonts w:ascii="Book Antiqua" w:hAnsi="Book Antiqua" w:cs="Times New Roman"/>
          <w:sz w:val="22"/>
          <w:szCs w:val="22"/>
        </w:rPr>
        <w:t>e-mail</w:t>
      </w:r>
      <w:r w:rsidR="00801D36" w:rsidRPr="00C2741F">
        <w:rPr>
          <w:rFonts w:ascii="Book Antiqua" w:hAnsi="Book Antiqua" w:cs="Times New Roman"/>
          <w:sz w:val="22"/>
          <w:szCs w:val="22"/>
        </w:rPr>
        <w:t xml:space="preserve">; numer telefonu kontaktowego; adres </w:t>
      </w:r>
      <w:r w:rsidR="00801D36">
        <w:rPr>
          <w:rFonts w:ascii="Book Antiqua" w:hAnsi="Book Antiqua" w:cs="Times New Roman"/>
          <w:sz w:val="22"/>
          <w:szCs w:val="22"/>
        </w:rPr>
        <w:t xml:space="preserve">zamieszkania </w:t>
      </w:r>
      <w:r w:rsidR="00801D36" w:rsidRPr="00C2741F">
        <w:rPr>
          <w:rFonts w:ascii="Book Antiqua" w:hAnsi="Book Antiqua" w:cs="Times New Roman"/>
          <w:sz w:val="22"/>
          <w:szCs w:val="22"/>
        </w:rPr>
        <w:t>[ulica, numer domu, numer lokalu, kod pocztowy, miejscowość, kraj</w:t>
      </w:r>
      <w:r w:rsidR="00801D36">
        <w:rPr>
          <w:rFonts w:ascii="Book Antiqua" w:hAnsi="Book Antiqua" w:cs="Times New Roman"/>
          <w:sz w:val="22"/>
          <w:szCs w:val="22"/>
        </w:rPr>
        <w:t>];</w:t>
      </w:r>
    </w:p>
    <w:p w14:paraId="45E3FF1F" w14:textId="72C5681F" w:rsidR="006A7861" w:rsidRDefault="007C477A" w:rsidP="00C2741F">
      <w:pPr>
        <w:pStyle w:val="Akapitzlist"/>
        <w:widowControl w:val="0"/>
        <w:numPr>
          <w:ilvl w:val="0"/>
          <w:numId w:val="22"/>
        </w:numPr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dane osobowe </w:t>
      </w:r>
      <w:r w:rsidR="00BC65F7">
        <w:rPr>
          <w:rFonts w:ascii="Book Antiqua" w:hAnsi="Book Antiqua" w:cs="Times New Roman"/>
          <w:sz w:val="22"/>
          <w:szCs w:val="22"/>
        </w:rPr>
        <w:t>przekazane w celu dodania opinii takie jak imię oraz adres mailowy</w:t>
      </w:r>
      <w:r w:rsidR="006A7861">
        <w:rPr>
          <w:rFonts w:ascii="Book Antiqua" w:hAnsi="Book Antiqua" w:cs="Times New Roman"/>
          <w:sz w:val="22"/>
          <w:szCs w:val="22"/>
        </w:rPr>
        <w:t>;</w:t>
      </w:r>
    </w:p>
    <w:p w14:paraId="56BF2493" w14:textId="77777777" w:rsidR="00ED60ED" w:rsidRPr="00F1304E" w:rsidRDefault="00C2741F" w:rsidP="00F1304E">
      <w:pPr>
        <w:pStyle w:val="Akapitzlist"/>
        <w:widowControl w:val="0"/>
        <w:numPr>
          <w:ilvl w:val="0"/>
          <w:numId w:val="22"/>
        </w:numPr>
        <w:jc w:val="both"/>
        <w:rPr>
          <w:rFonts w:ascii="Book Antiqua" w:hAnsi="Book Antiqua" w:cs="Times New Roman"/>
          <w:sz w:val="22"/>
          <w:szCs w:val="22"/>
        </w:rPr>
      </w:pPr>
      <w:r w:rsidRPr="00C2741F">
        <w:rPr>
          <w:rFonts w:ascii="Book Antiqua" w:hAnsi="Book Antiqua" w:cs="Times New Roman"/>
          <w:sz w:val="22"/>
          <w:szCs w:val="22"/>
        </w:rPr>
        <w:t xml:space="preserve">inne dane w szczególności uzyskane w oparciu o aktywność Klienta w Internecie, w tym uzyskane za pośrednictwem </w:t>
      </w:r>
      <w:r>
        <w:rPr>
          <w:rFonts w:ascii="Book Antiqua" w:hAnsi="Book Antiqua" w:cs="Times New Roman"/>
          <w:sz w:val="22"/>
          <w:szCs w:val="22"/>
        </w:rPr>
        <w:t xml:space="preserve">Sklepu Internetowego </w:t>
      </w:r>
      <w:r w:rsidRPr="00C2741F">
        <w:rPr>
          <w:rFonts w:ascii="Book Antiqua" w:hAnsi="Book Antiqua" w:cs="Times New Roman"/>
          <w:sz w:val="22"/>
          <w:szCs w:val="22"/>
        </w:rPr>
        <w:t xml:space="preserve">lub innych kanałów komunikacji z Klientem, z wykorzystaniem </w:t>
      </w:r>
      <w:proofErr w:type="spellStart"/>
      <w:r>
        <w:rPr>
          <w:rFonts w:ascii="Book Antiqua" w:hAnsi="Book Antiqua" w:cs="Times New Roman"/>
          <w:sz w:val="22"/>
          <w:szCs w:val="22"/>
        </w:rPr>
        <w:t>c</w:t>
      </w:r>
      <w:r w:rsidR="00801D36">
        <w:rPr>
          <w:rFonts w:ascii="Book Antiqua" w:hAnsi="Book Antiqua" w:cs="Times New Roman"/>
          <w:sz w:val="22"/>
          <w:szCs w:val="22"/>
        </w:rPr>
        <w:t>ookies</w:t>
      </w:r>
      <w:proofErr w:type="spellEnd"/>
      <w:r w:rsidR="00801D36">
        <w:rPr>
          <w:rFonts w:ascii="Book Antiqua" w:hAnsi="Book Antiqua" w:cs="Times New Roman"/>
          <w:sz w:val="22"/>
          <w:szCs w:val="22"/>
        </w:rPr>
        <w:t xml:space="preserve"> i podobnych technologii. </w:t>
      </w:r>
    </w:p>
    <w:p w14:paraId="7DEAECD9" w14:textId="77777777" w:rsidR="00E41C04" w:rsidRPr="00D215D1" w:rsidRDefault="00F905B6" w:rsidP="00C907CD">
      <w:pPr>
        <w:widowControl w:val="0"/>
        <w:spacing w:before="400"/>
        <w:jc w:val="center"/>
        <w:rPr>
          <w:rFonts w:ascii="Book Antiqua" w:hAnsi="Book Antiqua" w:cs="Times New Roman"/>
          <w:b/>
          <w:sz w:val="22"/>
          <w:szCs w:val="22"/>
        </w:rPr>
      </w:pPr>
      <w:r w:rsidRPr="00D215D1">
        <w:rPr>
          <w:rFonts w:ascii="Book Antiqua" w:hAnsi="Book Antiqua" w:cs="Times New Roman"/>
          <w:b/>
          <w:sz w:val="22"/>
          <w:szCs w:val="22"/>
        </w:rPr>
        <w:t xml:space="preserve">§ </w:t>
      </w:r>
      <w:r w:rsidR="005B0560">
        <w:rPr>
          <w:rFonts w:ascii="Book Antiqua" w:hAnsi="Book Antiqua" w:cs="Times New Roman"/>
          <w:b/>
          <w:sz w:val="22"/>
          <w:szCs w:val="22"/>
        </w:rPr>
        <w:t>5</w:t>
      </w:r>
      <w:r w:rsidR="00070D9F" w:rsidRPr="00D215D1">
        <w:rPr>
          <w:rFonts w:ascii="Book Antiqua" w:hAnsi="Book Antiqua" w:cs="Times New Roman"/>
          <w:b/>
          <w:sz w:val="22"/>
          <w:szCs w:val="22"/>
        </w:rPr>
        <w:t xml:space="preserve"> ODBIORCY DANYCH</w:t>
      </w:r>
      <w:r w:rsidR="005B0560">
        <w:rPr>
          <w:rFonts w:ascii="Book Antiqua" w:hAnsi="Book Antiqua" w:cs="Times New Roman"/>
          <w:b/>
          <w:sz w:val="22"/>
          <w:szCs w:val="22"/>
        </w:rPr>
        <w:t xml:space="preserve"> OSOBOWYCH</w:t>
      </w:r>
    </w:p>
    <w:p w14:paraId="388D2BAE" w14:textId="77777777" w:rsidR="00E41C04" w:rsidRPr="00D215D1" w:rsidRDefault="00E41C04" w:rsidP="00D215D1">
      <w:pPr>
        <w:widowControl w:val="0"/>
        <w:jc w:val="both"/>
        <w:rPr>
          <w:rFonts w:ascii="Book Antiqua" w:hAnsi="Book Antiqua" w:cs="Times New Roman"/>
          <w:b/>
          <w:sz w:val="22"/>
          <w:szCs w:val="22"/>
        </w:rPr>
      </w:pPr>
    </w:p>
    <w:p w14:paraId="1AD18CF4" w14:textId="77777777" w:rsidR="00D97216" w:rsidRPr="00512497" w:rsidRDefault="00D97216" w:rsidP="00512497">
      <w:pPr>
        <w:pStyle w:val="Akapitzlist"/>
        <w:widowControl w:val="0"/>
        <w:numPr>
          <w:ilvl w:val="0"/>
          <w:numId w:val="25"/>
        </w:numPr>
        <w:jc w:val="both"/>
        <w:rPr>
          <w:rFonts w:ascii="Book Antiqua" w:hAnsi="Book Antiqua" w:cs="Times New Roman"/>
          <w:sz w:val="22"/>
          <w:szCs w:val="22"/>
        </w:rPr>
      </w:pPr>
      <w:r w:rsidRPr="00512497">
        <w:rPr>
          <w:rFonts w:ascii="Book Antiqua" w:hAnsi="Book Antiqua" w:cs="Times New Roman"/>
          <w:sz w:val="22"/>
          <w:szCs w:val="22"/>
        </w:rPr>
        <w:t xml:space="preserve">Państwa dane osobowe mogą być przetwarzane przez naszych </w:t>
      </w:r>
      <w:r w:rsidR="00892CE3">
        <w:rPr>
          <w:rFonts w:ascii="Book Antiqua" w:hAnsi="Book Antiqua" w:cs="Times New Roman"/>
          <w:sz w:val="22"/>
          <w:szCs w:val="22"/>
        </w:rPr>
        <w:t xml:space="preserve">partnerów i </w:t>
      </w:r>
      <w:r w:rsidRPr="00512497">
        <w:rPr>
          <w:rFonts w:ascii="Book Antiqua" w:hAnsi="Book Antiqua" w:cs="Times New Roman"/>
          <w:sz w:val="22"/>
          <w:szCs w:val="22"/>
        </w:rPr>
        <w:t>podwykonawców, czyli podmioty, z których usług korzystamy przy przetwarzaniu danych oraz świadczeniu na Państwa rzecz usług. W</w:t>
      </w:r>
      <w:r w:rsidR="00EA0A8E">
        <w:rPr>
          <w:rFonts w:ascii="Book Antiqua" w:hAnsi="Book Antiqua" w:cs="Times New Roman"/>
          <w:sz w:val="22"/>
          <w:szCs w:val="22"/>
        </w:rPr>
        <w:t>edle</w:t>
      </w:r>
      <w:r w:rsidR="00512497">
        <w:rPr>
          <w:rFonts w:ascii="Book Antiqua" w:hAnsi="Book Antiqua" w:cs="Times New Roman"/>
          <w:sz w:val="22"/>
          <w:szCs w:val="22"/>
        </w:rPr>
        <w:t xml:space="preserve"> naszej wiedzy, w</w:t>
      </w:r>
      <w:r w:rsidRPr="00512497">
        <w:rPr>
          <w:rFonts w:ascii="Book Antiqua" w:hAnsi="Book Antiqua" w:cs="Times New Roman"/>
          <w:sz w:val="22"/>
          <w:szCs w:val="22"/>
        </w:rPr>
        <w:t>szystkie podmioty, którym powierzam</w:t>
      </w:r>
      <w:r w:rsidR="0051721A" w:rsidRPr="00512497">
        <w:rPr>
          <w:rFonts w:ascii="Book Antiqua" w:hAnsi="Book Antiqua" w:cs="Times New Roman"/>
          <w:sz w:val="22"/>
          <w:szCs w:val="22"/>
        </w:rPr>
        <w:t>y</w:t>
      </w:r>
      <w:r w:rsidRPr="00512497">
        <w:rPr>
          <w:rFonts w:ascii="Book Antiqua" w:hAnsi="Book Antiqua" w:cs="Times New Roman"/>
          <w:sz w:val="22"/>
          <w:szCs w:val="22"/>
        </w:rPr>
        <w:t xml:space="preserve"> przetwarzanie danych osobowych gwarantują stosowanie odpowiednich środków ochrony i bezpieczeństwa danych osobowych wymaganych przez przepisy prawa.</w:t>
      </w:r>
    </w:p>
    <w:p w14:paraId="74191ED7" w14:textId="77777777" w:rsidR="00D97216" w:rsidRPr="00D215D1" w:rsidRDefault="00D97216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02C112C6" w14:textId="77777777" w:rsidR="00070D9F" w:rsidRPr="00512497" w:rsidRDefault="00E41C04" w:rsidP="00512497">
      <w:pPr>
        <w:pStyle w:val="Akapitzlist"/>
        <w:widowControl w:val="0"/>
        <w:numPr>
          <w:ilvl w:val="0"/>
          <w:numId w:val="25"/>
        </w:numPr>
        <w:jc w:val="both"/>
        <w:rPr>
          <w:rFonts w:ascii="Book Antiqua" w:hAnsi="Book Antiqua" w:cs="Times New Roman"/>
          <w:sz w:val="22"/>
          <w:szCs w:val="22"/>
        </w:rPr>
      </w:pPr>
      <w:r w:rsidRPr="00512497">
        <w:rPr>
          <w:rFonts w:ascii="Book Antiqua" w:hAnsi="Book Antiqua" w:cs="Times New Roman"/>
          <w:sz w:val="22"/>
          <w:szCs w:val="22"/>
        </w:rPr>
        <w:t>Państwa dane osobowe Administrator może</w:t>
      </w:r>
      <w:r w:rsidR="00070D9F" w:rsidRPr="00512497">
        <w:rPr>
          <w:rFonts w:ascii="Book Antiqua" w:hAnsi="Book Antiqua" w:cs="Times New Roman"/>
          <w:sz w:val="22"/>
          <w:szCs w:val="22"/>
        </w:rPr>
        <w:t xml:space="preserve"> przekazywać</w:t>
      </w:r>
      <w:r w:rsidR="00D97216" w:rsidRPr="00512497">
        <w:rPr>
          <w:rFonts w:ascii="Book Antiqua" w:hAnsi="Book Antiqua" w:cs="Times New Roman"/>
          <w:sz w:val="22"/>
          <w:szCs w:val="22"/>
        </w:rPr>
        <w:t>:</w:t>
      </w:r>
    </w:p>
    <w:p w14:paraId="43F9E25D" w14:textId="77777777" w:rsidR="00070D9F" w:rsidRDefault="00070D9F" w:rsidP="00D215D1">
      <w:pPr>
        <w:pStyle w:val="Akapitzlist"/>
        <w:widowControl w:val="0"/>
        <w:numPr>
          <w:ilvl w:val="0"/>
          <w:numId w:val="4"/>
        </w:numPr>
        <w:jc w:val="both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sz w:val="22"/>
          <w:szCs w:val="22"/>
        </w:rPr>
        <w:t>organom państwowym lub innym podmiotom uprawnionym na podstawie przepisów prawa, celem wykonania ciążących na nas obowiązków</w:t>
      </w:r>
      <w:r w:rsidR="00090F49">
        <w:rPr>
          <w:rFonts w:ascii="Book Antiqua" w:hAnsi="Book Antiqua" w:cs="Times New Roman"/>
          <w:sz w:val="22"/>
          <w:szCs w:val="22"/>
        </w:rPr>
        <w:t>;</w:t>
      </w:r>
    </w:p>
    <w:p w14:paraId="646DD89C" w14:textId="77777777" w:rsidR="00E24085" w:rsidRPr="00E24085" w:rsidRDefault="00EA0A8E" w:rsidP="00E24085">
      <w:pPr>
        <w:pStyle w:val="Akapitzlist"/>
        <w:widowControl w:val="0"/>
        <w:numPr>
          <w:ilvl w:val="0"/>
          <w:numId w:val="4"/>
        </w:numPr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W przetwarzaniu danych o</w:t>
      </w:r>
      <w:r w:rsidR="00E24085" w:rsidRPr="00E24085">
        <w:rPr>
          <w:rFonts w:ascii="Book Antiqua" w:hAnsi="Book Antiqua" w:cs="Times New Roman"/>
          <w:sz w:val="22"/>
          <w:szCs w:val="22"/>
        </w:rPr>
        <w:t>sobowych w ograniczonym zakresie mogą brać udział partnerzy Administratora, w szczególności którzy technicznie pomagają sprawnie prowadzić Sklep Internetowy (np. wspierają nas w wysyłaniu wiadomości e-mail, a w przypadku działań reklamowych – także w kampaniach marketingowych), dostawcy usług hostingu lub usług teleinformatycznych, przewoźnicy lub pośrednicy realizujący przesyłki Zamówień, podmioty obsługujące płatności elektroniczne lub płatności kartą płatniczą w Sklepie Internetowym, firmy, które serwisują oprogramowanie, wspierają Administratora w kampaniach marketingowych, jak również dostawcy usług prawnych i doradc</w:t>
      </w:r>
      <w:r>
        <w:rPr>
          <w:rFonts w:ascii="Book Antiqua" w:hAnsi="Book Antiqua" w:cs="Times New Roman"/>
          <w:sz w:val="22"/>
          <w:szCs w:val="22"/>
        </w:rPr>
        <w:t>zych oraz księgowość zewnętrzna;</w:t>
      </w:r>
    </w:p>
    <w:p w14:paraId="651BCCCF" w14:textId="77777777" w:rsidR="001347E4" w:rsidRDefault="00EA0A8E" w:rsidP="00D215D1">
      <w:pPr>
        <w:pStyle w:val="Akapitzlist"/>
        <w:widowControl w:val="0"/>
        <w:numPr>
          <w:ilvl w:val="0"/>
          <w:numId w:val="4"/>
        </w:numPr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ponadto </w:t>
      </w:r>
      <w:r w:rsidR="001347E4" w:rsidRPr="00D215D1">
        <w:rPr>
          <w:rFonts w:ascii="Book Antiqua" w:hAnsi="Book Antiqua" w:cs="Times New Roman"/>
          <w:sz w:val="22"/>
          <w:szCs w:val="22"/>
        </w:rPr>
        <w:t xml:space="preserve">możemy udostępniać dane </w:t>
      </w:r>
      <w:r w:rsidR="004A77DD" w:rsidRPr="00D215D1">
        <w:rPr>
          <w:rFonts w:ascii="Book Antiqua" w:hAnsi="Book Antiqua" w:cs="Times New Roman"/>
          <w:sz w:val="22"/>
          <w:szCs w:val="22"/>
        </w:rPr>
        <w:t xml:space="preserve">w pełni </w:t>
      </w:r>
      <w:r w:rsidR="001347E4" w:rsidRPr="00D215D1">
        <w:rPr>
          <w:rFonts w:ascii="Book Antiqua" w:hAnsi="Book Antiqua" w:cs="Times New Roman"/>
          <w:sz w:val="22"/>
          <w:szCs w:val="22"/>
        </w:rPr>
        <w:t xml:space="preserve">zanonimizowane (takie, które nie mogą </w:t>
      </w:r>
      <w:r w:rsidR="00E41C04" w:rsidRPr="00D215D1">
        <w:rPr>
          <w:rFonts w:ascii="Book Antiqua" w:hAnsi="Book Antiqua" w:cs="Times New Roman"/>
          <w:sz w:val="22"/>
          <w:szCs w:val="22"/>
        </w:rPr>
        <w:t>Państwa</w:t>
      </w:r>
      <w:r w:rsidR="004A77DD" w:rsidRPr="00D215D1">
        <w:rPr>
          <w:rFonts w:ascii="Book Antiqua" w:hAnsi="Book Antiqua" w:cs="Times New Roman"/>
          <w:sz w:val="22"/>
          <w:szCs w:val="22"/>
        </w:rPr>
        <w:t xml:space="preserve"> zidentyfikować) podmiotom, z którymi współpracujemy. </w:t>
      </w:r>
    </w:p>
    <w:p w14:paraId="768D0FDE" w14:textId="77777777" w:rsidR="00E24085" w:rsidRDefault="00E24085" w:rsidP="00E24085">
      <w:pPr>
        <w:pStyle w:val="Akapitzlist"/>
        <w:widowControl w:val="0"/>
        <w:ind w:left="927"/>
        <w:jc w:val="both"/>
        <w:rPr>
          <w:rFonts w:ascii="Book Antiqua" w:hAnsi="Book Antiqua" w:cs="Times New Roman"/>
          <w:sz w:val="22"/>
          <w:szCs w:val="22"/>
        </w:rPr>
      </w:pPr>
    </w:p>
    <w:p w14:paraId="1CA69C5B" w14:textId="77777777" w:rsidR="00512497" w:rsidRDefault="00E24085" w:rsidP="00E24085">
      <w:pPr>
        <w:pStyle w:val="Akapitzlist"/>
        <w:widowControl w:val="0"/>
        <w:numPr>
          <w:ilvl w:val="0"/>
          <w:numId w:val="25"/>
        </w:numPr>
        <w:jc w:val="both"/>
        <w:rPr>
          <w:rFonts w:ascii="Book Antiqua" w:hAnsi="Book Antiqua" w:cs="Times New Roman"/>
          <w:sz w:val="22"/>
          <w:szCs w:val="22"/>
        </w:rPr>
      </w:pPr>
      <w:r w:rsidRPr="00E24085">
        <w:rPr>
          <w:rFonts w:ascii="Book Antiqua" w:hAnsi="Book Antiqua" w:cs="Times New Roman"/>
          <w:sz w:val="22"/>
          <w:szCs w:val="22"/>
        </w:rPr>
        <w:t>W ramach działalności marketingowej (reklamowej) Administrator korzysta z usług podmiotów trzecich, które stosują w S</w:t>
      </w:r>
      <w:r>
        <w:rPr>
          <w:rFonts w:ascii="Book Antiqua" w:hAnsi="Book Antiqua" w:cs="Times New Roman"/>
          <w:sz w:val="22"/>
          <w:szCs w:val="22"/>
        </w:rPr>
        <w:t xml:space="preserve">klepie Internetowym </w:t>
      </w:r>
      <w:r w:rsidRPr="00E24085">
        <w:rPr>
          <w:rFonts w:ascii="Book Antiqua" w:hAnsi="Book Antiqua" w:cs="Times New Roman"/>
          <w:sz w:val="22"/>
          <w:szCs w:val="22"/>
        </w:rPr>
        <w:t xml:space="preserve">pliki </w:t>
      </w:r>
      <w:proofErr w:type="spellStart"/>
      <w:r w:rsidRPr="00E24085">
        <w:rPr>
          <w:rFonts w:ascii="Book Antiqua" w:hAnsi="Book Antiqua" w:cs="Times New Roman"/>
          <w:sz w:val="22"/>
          <w:szCs w:val="22"/>
        </w:rPr>
        <w:t>cookies</w:t>
      </w:r>
      <w:proofErr w:type="spellEnd"/>
      <w:r w:rsidR="00EA0A8E">
        <w:rPr>
          <w:rFonts w:ascii="Book Antiqua" w:hAnsi="Book Antiqua" w:cs="Times New Roman"/>
          <w:sz w:val="22"/>
          <w:szCs w:val="22"/>
        </w:rPr>
        <w:t>, piksele</w:t>
      </w:r>
      <w:r>
        <w:rPr>
          <w:rFonts w:ascii="Book Antiqua" w:hAnsi="Book Antiqua" w:cs="Times New Roman"/>
          <w:sz w:val="22"/>
          <w:szCs w:val="22"/>
        </w:rPr>
        <w:t xml:space="preserve"> lub </w:t>
      </w:r>
      <w:r w:rsidR="00C25DBC">
        <w:rPr>
          <w:rFonts w:ascii="Book Antiqua" w:hAnsi="Book Antiqua" w:cs="Times New Roman"/>
          <w:sz w:val="22"/>
          <w:szCs w:val="22"/>
        </w:rPr>
        <w:t xml:space="preserve">funkcje marketingowe zbliżone do </w:t>
      </w:r>
      <w:proofErr w:type="spellStart"/>
      <w:r w:rsidR="00C25DBC">
        <w:rPr>
          <w:rFonts w:ascii="Book Antiqua" w:hAnsi="Book Antiqua" w:cs="Times New Roman"/>
          <w:sz w:val="22"/>
          <w:szCs w:val="22"/>
        </w:rPr>
        <w:t>cookies</w:t>
      </w:r>
      <w:proofErr w:type="spellEnd"/>
      <w:r w:rsidRPr="00E24085">
        <w:rPr>
          <w:rFonts w:ascii="Book Antiqua" w:hAnsi="Book Antiqua" w:cs="Times New Roman"/>
          <w:sz w:val="22"/>
          <w:szCs w:val="22"/>
        </w:rPr>
        <w:t xml:space="preserve">. Katalog tych podmiotów został szczegółowo wskazany w </w:t>
      </w:r>
      <w:r w:rsidR="00C25DBC">
        <w:rPr>
          <w:rFonts w:ascii="Book Antiqua" w:hAnsi="Book Antiqua" w:cs="Times New Roman"/>
          <w:sz w:val="22"/>
          <w:szCs w:val="22"/>
        </w:rPr>
        <w:t>§ 8 niniejszej Polityki.</w:t>
      </w:r>
    </w:p>
    <w:p w14:paraId="6D9383ED" w14:textId="7309C1C8" w:rsidR="00BC65F7" w:rsidRPr="00D215D1" w:rsidRDefault="00BC65F7" w:rsidP="00512497">
      <w:pPr>
        <w:pStyle w:val="Akapitzlist"/>
        <w:widowControl w:val="0"/>
        <w:ind w:left="927"/>
        <w:jc w:val="both"/>
        <w:rPr>
          <w:rFonts w:ascii="Book Antiqua" w:hAnsi="Book Antiqua" w:cs="Times New Roman"/>
          <w:sz w:val="22"/>
          <w:szCs w:val="22"/>
        </w:rPr>
      </w:pPr>
    </w:p>
    <w:p w14:paraId="412B0B2A" w14:textId="77777777" w:rsidR="0004536A" w:rsidRPr="00892CE3" w:rsidRDefault="001347E4" w:rsidP="00D215D1">
      <w:pPr>
        <w:pStyle w:val="Akapitzlist"/>
        <w:widowControl w:val="0"/>
        <w:numPr>
          <w:ilvl w:val="0"/>
          <w:numId w:val="25"/>
        </w:numPr>
        <w:jc w:val="both"/>
        <w:rPr>
          <w:rFonts w:ascii="Book Antiqua" w:hAnsi="Book Antiqua" w:cs="Times New Roman"/>
          <w:sz w:val="22"/>
          <w:szCs w:val="22"/>
        </w:rPr>
      </w:pPr>
      <w:r w:rsidRPr="00512497">
        <w:rPr>
          <w:rFonts w:ascii="Book Antiqua" w:hAnsi="Book Antiqua" w:cs="Times New Roman"/>
          <w:sz w:val="22"/>
          <w:szCs w:val="22"/>
        </w:rPr>
        <w:t>Nasi</w:t>
      </w:r>
      <w:r w:rsidR="00F905B6" w:rsidRPr="00512497">
        <w:rPr>
          <w:rFonts w:ascii="Book Antiqua" w:hAnsi="Book Antiqua" w:cs="Times New Roman"/>
          <w:sz w:val="22"/>
          <w:szCs w:val="22"/>
        </w:rPr>
        <w:t xml:space="preserve"> dostawcy </w:t>
      </w:r>
      <w:r w:rsidR="003D6945">
        <w:rPr>
          <w:rFonts w:ascii="Book Antiqua" w:hAnsi="Book Antiqua" w:cs="Times New Roman"/>
          <w:sz w:val="22"/>
          <w:szCs w:val="22"/>
        </w:rPr>
        <w:t>mają siedzibę głównie w Polsce lub</w:t>
      </w:r>
      <w:r w:rsidR="00F905B6" w:rsidRPr="00512497">
        <w:rPr>
          <w:rFonts w:ascii="Book Antiqua" w:hAnsi="Book Antiqua" w:cs="Times New Roman"/>
          <w:sz w:val="22"/>
          <w:szCs w:val="22"/>
        </w:rPr>
        <w:t xml:space="preserve"> w innych krajach Europejskiego Obszaru Gospodarczego (EOG), a także</w:t>
      </w:r>
      <w:r w:rsidR="003D6945">
        <w:rPr>
          <w:rFonts w:ascii="Book Antiqua" w:hAnsi="Book Antiqua" w:cs="Times New Roman"/>
          <w:sz w:val="22"/>
          <w:szCs w:val="22"/>
        </w:rPr>
        <w:t xml:space="preserve"> np. w przypadku Google Analytics</w:t>
      </w:r>
      <w:r w:rsidR="00F905B6" w:rsidRPr="00512497">
        <w:rPr>
          <w:rFonts w:ascii="Book Antiqua" w:hAnsi="Book Antiqua" w:cs="Times New Roman"/>
          <w:sz w:val="22"/>
          <w:szCs w:val="22"/>
        </w:rPr>
        <w:t xml:space="preserve"> sie</w:t>
      </w:r>
      <w:r w:rsidR="004A77DD" w:rsidRPr="00512497">
        <w:rPr>
          <w:rFonts w:ascii="Book Antiqua" w:hAnsi="Book Antiqua" w:cs="Times New Roman"/>
          <w:sz w:val="22"/>
          <w:szCs w:val="22"/>
        </w:rPr>
        <w:t xml:space="preserve">dzibę </w:t>
      </w:r>
      <w:r w:rsidR="004A77DD" w:rsidRPr="00512497">
        <w:rPr>
          <w:rFonts w:ascii="Book Antiqua" w:hAnsi="Book Antiqua" w:cs="Times New Roman"/>
          <w:sz w:val="22"/>
          <w:szCs w:val="22"/>
        </w:rPr>
        <w:lastRenderedPageBreak/>
        <w:t xml:space="preserve">poza terytorium EOG. </w:t>
      </w:r>
      <w:r w:rsidR="003D6945">
        <w:rPr>
          <w:rFonts w:ascii="Book Antiqua" w:hAnsi="Book Antiqua" w:cs="Times New Roman"/>
          <w:sz w:val="22"/>
          <w:szCs w:val="22"/>
        </w:rPr>
        <w:t xml:space="preserve">W związku z treścią orzeczenia TSUE </w:t>
      </w:r>
      <w:proofErr w:type="spellStart"/>
      <w:r w:rsidR="003D6945" w:rsidRPr="003D6945">
        <w:rPr>
          <w:rFonts w:ascii="Book Antiqua" w:hAnsi="Book Antiqua" w:cs="Times New Roman"/>
          <w:i/>
          <w:sz w:val="22"/>
          <w:szCs w:val="22"/>
        </w:rPr>
        <w:t>Schrems</w:t>
      </w:r>
      <w:proofErr w:type="spellEnd"/>
      <w:r w:rsidR="003D6945" w:rsidRPr="003D6945">
        <w:rPr>
          <w:rFonts w:ascii="Book Antiqua" w:hAnsi="Book Antiqua" w:cs="Times New Roman"/>
          <w:i/>
          <w:sz w:val="22"/>
          <w:szCs w:val="22"/>
        </w:rPr>
        <w:t xml:space="preserve"> II</w:t>
      </w:r>
      <w:r w:rsidR="003D6945">
        <w:rPr>
          <w:rFonts w:ascii="Book Antiqua" w:hAnsi="Book Antiqua" w:cs="Times New Roman"/>
          <w:sz w:val="22"/>
          <w:szCs w:val="22"/>
        </w:rPr>
        <w:t xml:space="preserve"> (C-311/18), mamy włączoną </w:t>
      </w:r>
      <w:proofErr w:type="spellStart"/>
      <w:r w:rsidR="003D6945">
        <w:rPr>
          <w:rFonts w:ascii="Book Antiqua" w:hAnsi="Book Antiqua" w:cs="Times New Roman"/>
          <w:sz w:val="22"/>
          <w:szCs w:val="22"/>
        </w:rPr>
        <w:t>anonimizację</w:t>
      </w:r>
      <w:proofErr w:type="spellEnd"/>
      <w:r w:rsidR="003D6945">
        <w:rPr>
          <w:rFonts w:ascii="Book Antiqua" w:hAnsi="Book Antiqua" w:cs="Times New Roman"/>
          <w:sz w:val="22"/>
          <w:szCs w:val="22"/>
        </w:rPr>
        <w:t xml:space="preserve"> Państwa numerów IP – nie przekazujemy tych danych do USA.  Pozostałe dane przesyłane do Google nie mają cech danych osobowych, tj. nie można na ich podstawie zidentyfikować konkretnej osoby fizycznej.</w:t>
      </w:r>
    </w:p>
    <w:p w14:paraId="2B582872" w14:textId="77777777" w:rsidR="00771588" w:rsidRPr="00D215D1" w:rsidRDefault="00070D9F" w:rsidP="00C907CD">
      <w:pPr>
        <w:widowControl w:val="0"/>
        <w:spacing w:before="400"/>
        <w:jc w:val="center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b/>
          <w:sz w:val="22"/>
          <w:szCs w:val="22"/>
        </w:rPr>
        <w:t xml:space="preserve">§ </w:t>
      </w:r>
      <w:r w:rsidR="005B0560">
        <w:rPr>
          <w:rFonts w:ascii="Book Antiqua" w:hAnsi="Book Antiqua" w:cs="Times New Roman"/>
          <w:b/>
          <w:sz w:val="22"/>
          <w:szCs w:val="22"/>
        </w:rPr>
        <w:t>6</w:t>
      </w:r>
      <w:r w:rsidRPr="00D215D1">
        <w:rPr>
          <w:rFonts w:ascii="Book Antiqua" w:hAnsi="Book Antiqua" w:cs="Times New Roman"/>
          <w:b/>
          <w:sz w:val="22"/>
          <w:szCs w:val="22"/>
        </w:rPr>
        <w:t xml:space="preserve"> ARCHIWIZACJA DANYCH OSOBOWYCH</w:t>
      </w:r>
    </w:p>
    <w:p w14:paraId="70145D40" w14:textId="77777777" w:rsidR="00771588" w:rsidRPr="00D215D1" w:rsidRDefault="00771588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584A5729" w14:textId="77777777" w:rsidR="00771588" w:rsidRPr="005A29E4" w:rsidRDefault="00771588" w:rsidP="005A29E4">
      <w:pPr>
        <w:pStyle w:val="Akapitzlist"/>
        <w:widowControl w:val="0"/>
        <w:numPr>
          <w:ilvl w:val="0"/>
          <w:numId w:val="26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5A29E4">
        <w:rPr>
          <w:rFonts w:ascii="Book Antiqua" w:hAnsi="Book Antiqua" w:cs="Times New Roman"/>
          <w:color w:val="000000"/>
          <w:sz w:val="22"/>
          <w:szCs w:val="22"/>
        </w:rPr>
        <w:t>Administrator będzie przechowywać Państwa dane oso</w:t>
      </w:r>
      <w:r w:rsidR="00EA0A8E">
        <w:rPr>
          <w:rFonts w:ascii="Book Antiqua" w:hAnsi="Book Antiqua" w:cs="Times New Roman"/>
          <w:color w:val="000000"/>
          <w:sz w:val="22"/>
          <w:szCs w:val="22"/>
        </w:rPr>
        <w:t>bowe jedynie tak długo, jak jest</w:t>
      </w:r>
      <w:r w:rsidRPr="005A29E4">
        <w:rPr>
          <w:rFonts w:ascii="Book Antiqua" w:hAnsi="Book Antiqua" w:cs="Times New Roman"/>
          <w:color w:val="000000"/>
          <w:sz w:val="22"/>
          <w:szCs w:val="22"/>
        </w:rPr>
        <w:t xml:space="preserve"> to niezbędne dla </w:t>
      </w:r>
      <w:r w:rsidR="00E41C04" w:rsidRPr="005A29E4">
        <w:rPr>
          <w:rFonts w:ascii="Book Antiqua" w:hAnsi="Book Antiqua" w:cs="Times New Roman"/>
          <w:color w:val="000000"/>
          <w:sz w:val="22"/>
          <w:szCs w:val="22"/>
        </w:rPr>
        <w:t>celów okre</w:t>
      </w:r>
      <w:r w:rsidR="004A77DD" w:rsidRPr="005A29E4">
        <w:rPr>
          <w:rFonts w:ascii="Book Antiqua" w:hAnsi="Book Antiqua" w:cs="Times New Roman"/>
          <w:color w:val="000000"/>
          <w:sz w:val="22"/>
          <w:szCs w:val="22"/>
        </w:rPr>
        <w:t xml:space="preserve">ślonych w niniejszej Polityce </w:t>
      </w:r>
      <w:r w:rsidR="004217A2" w:rsidRPr="005A29E4">
        <w:rPr>
          <w:rFonts w:ascii="Book Antiqua" w:hAnsi="Book Antiqua" w:cs="Times New Roman"/>
          <w:color w:val="000000"/>
          <w:sz w:val="22"/>
          <w:szCs w:val="22"/>
        </w:rPr>
        <w:t>prywatności</w:t>
      </w:r>
      <w:r w:rsidRPr="005A29E4">
        <w:rPr>
          <w:rFonts w:ascii="Book Antiqua" w:hAnsi="Book Antiqua" w:cs="Times New Roman"/>
          <w:color w:val="000000"/>
          <w:sz w:val="22"/>
          <w:szCs w:val="22"/>
        </w:rPr>
        <w:t xml:space="preserve"> i/lub w celu spełnienia wymogów prawnych i regulacyjnych. Po tym okresie Administrator bezpiecznie usunie Państwa dane osobowe. </w:t>
      </w:r>
    </w:p>
    <w:p w14:paraId="36FEA3ED" w14:textId="77777777" w:rsidR="008F1BBF" w:rsidRPr="00D215D1" w:rsidRDefault="008F1BBF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</w:p>
    <w:p w14:paraId="61E38161" w14:textId="77777777" w:rsidR="008F1BBF" w:rsidRPr="005A29E4" w:rsidRDefault="008F1BBF" w:rsidP="005A29E4">
      <w:pPr>
        <w:pStyle w:val="Akapitzlist"/>
        <w:widowControl w:val="0"/>
        <w:numPr>
          <w:ilvl w:val="0"/>
          <w:numId w:val="26"/>
        </w:numPr>
        <w:jc w:val="both"/>
        <w:rPr>
          <w:rFonts w:ascii="Book Antiqua" w:hAnsi="Book Antiqua" w:cs="Times New Roman"/>
          <w:sz w:val="22"/>
          <w:szCs w:val="22"/>
        </w:rPr>
      </w:pPr>
      <w:r w:rsidRPr="005A29E4">
        <w:rPr>
          <w:rFonts w:ascii="Book Antiqua" w:hAnsi="Book Antiqua" w:cs="Times New Roman"/>
          <w:sz w:val="22"/>
          <w:szCs w:val="22"/>
        </w:rPr>
        <w:t>Dane przechowujemy przez okresy wskazane poniżej:</w:t>
      </w:r>
    </w:p>
    <w:p w14:paraId="6FE74E9C" w14:textId="77777777" w:rsidR="00771588" w:rsidRPr="00D215D1" w:rsidRDefault="00771588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tbl>
      <w:tblPr>
        <w:tblStyle w:val="Zwykatabela41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F1BBF" w:rsidRPr="00D215D1" w14:paraId="7011E353" w14:textId="77777777" w:rsidTr="00C64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7BFB7DA" w14:textId="77777777" w:rsidR="008F1BBF" w:rsidRPr="00D215D1" w:rsidRDefault="00EA0A8E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Dane powiązane z procedurą sprzedaży</w:t>
            </w:r>
            <w:r w:rsidR="006A7861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8" w:type="dxa"/>
          </w:tcPr>
          <w:p w14:paraId="30FCDF5E" w14:textId="77777777" w:rsidR="008F1BBF" w:rsidRPr="00D215D1" w:rsidRDefault="00EA0A8E" w:rsidP="00D215D1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5 lat</w:t>
            </w:r>
          </w:p>
        </w:tc>
      </w:tr>
      <w:tr w:rsidR="00EA0A8E" w:rsidRPr="00D215D1" w14:paraId="72D8EFE3" w14:textId="77777777" w:rsidTr="00C6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94AE09C" w14:textId="77777777" w:rsidR="00EA0A8E" w:rsidRPr="00D215D1" w:rsidRDefault="00EA0A8E" w:rsidP="00D215D1">
            <w:pPr>
              <w:widowControl w:val="0"/>
              <w:jc w:val="both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Dane dla celów marketingowych</w:t>
            </w:r>
            <w:r w:rsidR="006A7861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8" w:type="dxa"/>
          </w:tcPr>
          <w:p w14:paraId="4897AB72" w14:textId="77777777" w:rsidR="00EA0A8E" w:rsidRPr="00D215D1" w:rsidRDefault="00EA0A8E" w:rsidP="00EA0A8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color w:val="000000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color w:val="000000"/>
                <w:sz w:val="22"/>
                <w:szCs w:val="22"/>
              </w:rPr>
              <w:t>W przypadku przetwarzania danych na podstawie zgody – do czasu jej wycofania.</w:t>
            </w:r>
          </w:p>
          <w:p w14:paraId="7D99081B" w14:textId="77777777" w:rsidR="00EA0A8E" w:rsidRPr="00D215D1" w:rsidRDefault="00EA0A8E" w:rsidP="00EA0A8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color w:val="000000"/>
                <w:sz w:val="22"/>
                <w:szCs w:val="22"/>
              </w:rPr>
              <w:t>W przypadku przetwarzania danych na podstawie prawnie uzasadnionego celu – do czasu wniesienia sprzeciwu</w:t>
            </w: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8F1BBF" w:rsidRPr="00D215D1" w14:paraId="2022FC61" w14:textId="77777777" w:rsidTr="00C6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777CFE1" w14:textId="77777777" w:rsidR="008F1BBF" w:rsidRPr="00D215D1" w:rsidRDefault="00070D9F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Dane przekazywane z wykorzystaniem formularza kontaktowego</w:t>
            </w:r>
            <w:r w:rsidR="00EA0A8E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, e-mail.</w:t>
            </w:r>
          </w:p>
        </w:tc>
        <w:tc>
          <w:tcPr>
            <w:tcW w:w="4528" w:type="dxa"/>
          </w:tcPr>
          <w:p w14:paraId="1A6E9A52" w14:textId="77777777" w:rsidR="008F1BBF" w:rsidRPr="00D215D1" w:rsidRDefault="00070D9F" w:rsidP="00D215D1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color w:val="000000"/>
                <w:sz w:val="22"/>
                <w:szCs w:val="22"/>
              </w:rPr>
              <w:t>Przez okres 3 lat celem zachowania zasady rozliczalności.</w:t>
            </w:r>
          </w:p>
        </w:tc>
      </w:tr>
      <w:tr w:rsidR="00C64D89" w:rsidRPr="00D215D1" w14:paraId="67FFDB69" w14:textId="77777777" w:rsidTr="00C6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938DEBD" w14:textId="77777777" w:rsidR="00C64D89" w:rsidRPr="00C64D89" w:rsidRDefault="00C64D89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</w:pPr>
            <w:r w:rsidRPr="00C64D89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Dane zawarte w opiniach</w:t>
            </w:r>
            <w:r w:rsidR="006A7861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8" w:type="dxa"/>
          </w:tcPr>
          <w:p w14:paraId="15C60022" w14:textId="77777777" w:rsidR="00C64D89" w:rsidRPr="00D215D1" w:rsidRDefault="00C64D89" w:rsidP="00D215D1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color w:val="000000"/>
                <w:sz w:val="22"/>
                <w:szCs w:val="22"/>
              </w:rPr>
              <w:t>W przypadku przetwarzania danych na podstawie zgody – do czasu jej wycofania.</w:t>
            </w: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 xml:space="preserve"> </w:t>
            </w:r>
            <w:r w:rsidRPr="00D215D1">
              <w:rPr>
                <w:rFonts w:ascii="Book Antiqua" w:hAnsi="Book Antiqua" w:cs="Times New Roman"/>
                <w:color w:val="000000"/>
                <w:sz w:val="22"/>
                <w:szCs w:val="22"/>
              </w:rPr>
              <w:t>W przypadku przetwarzania danych na podstawie prawnie uzasadnionego celu – do czasu wniesienia sprzeciwu</w:t>
            </w:r>
            <w:r>
              <w:rPr>
                <w:rFonts w:ascii="Book Antiqua" w:hAnsi="Book Antiqua" w:cs="Times New Roman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345DB" w:rsidRPr="00D215D1" w14:paraId="532700EA" w14:textId="77777777" w:rsidTr="00C64D8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D913AC9" w14:textId="77777777" w:rsidR="00B345DB" w:rsidRPr="00B345DB" w:rsidRDefault="00B345DB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</w:pPr>
            <w:r w:rsidRPr="00B345DB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 xml:space="preserve">Dane osobowe powiązane z </w:t>
            </w:r>
            <w:proofErr w:type="spellStart"/>
            <w:r w:rsidRPr="00B345DB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cookies</w:t>
            </w:r>
            <w:proofErr w:type="spellEnd"/>
            <w:r w:rsidRPr="00B345DB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 xml:space="preserve"> i podobnymi funkcjami</w:t>
            </w:r>
            <w:r w:rsidR="006A7861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8" w:type="dxa"/>
          </w:tcPr>
          <w:p w14:paraId="27892396" w14:textId="77777777" w:rsidR="00B345DB" w:rsidRPr="00D215D1" w:rsidRDefault="00C64D89" w:rsidP="00C64D89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D</w:t>
            </w:r>
            <w:r w:rsidRPr="00B345DB">
              <w:rPr>
                <w:rFonts w:ascii="Book Antiqua" w:hAnsi="Book Antiqua" w:cs="Times New Roman"/>
                <w:color w:val="000000"/>
                <w:sz w:val="22"/>
                <w:szCs w:val="22"/>
              </w:rPr>
              <w:t xml:space="preserve">o czasu usunięcia tych plików przy pomocy ustawień </w:t>
            </w: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 xml:space="preserve">strony / </w:t>
            </w:r>
            <w:r w:rsidRPr="00B345DB">
              <w:rPr>
                <w:rFonts w:ascii="Book Antiqua" w:hAnsi="Book Antiqua" w:cs="Times New Roman"/>
                <w:color w:val="000000"/>
                <w:sz w:val="22"/>
                <w:szCs w:val="22"/>
              </w:rPr>
              <w:t>przeglądarki / urządzenia (przy czym usunięcie plików nie zawsze jest tożsame z usunięciem Danych Osobowych uzyskany</w:t>
            </w: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ch za pośrednictwem tych plików – wówczas dane osobowe będą usunięte do czasu wniesienia sprzeciwu)</w:t>
            </w:r>
            <w:r w:rsidR="006A7861">
              <w:rPr>
                <w:rFonts w:ascii="Book Antiqua" w:hAnsi="Book Antiqua" w:cs="Times New Roman"/>
                <w:color w:val="000000"/>
                <w:sz w:val="22"/>
                <w:szCs w:val="22"/>
              </w:rPr>
              <w:t>.</w:t>
            </w:r>
            <w:r w:rsidRPr="00B345DB">
              <w:rPr>
                <w:rFonts w:ascii="Book Antiqua" w:hAnsi="Book Antiqua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EA0A8E" w:rsidRPr="00D215D1" w14:paraId="7F6A5012" w14:textId="77777777" w:rsidTr="00C6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A5AFF88" w14:textId="77777777" w:rsidR="00EA0A8E" w:rsidRPr="00EA0A8E" w:rsidRDefault="00EA0A8E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</w:pPr>
            <w:r w:rsidRPr="00EA0A8E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Dane przekazywane w trakcie postępowania reklamacyjnego i innych procedur związanych z roszczeniami Klienta</w:t>
            </w:r>
            <w:r w:rsidR="006A7861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28" w:type="dxa"/>
          </w:tcPr>
          <w:p w14:paraId="3009B4D0" w14:textId="77777777" w:rsidR="00EA0A8E" w:rsidRDefault="00EA0A8E" w:rsidP="00C64D89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/>
                <w:sz w:val="22"/>
                <w:szCs w:val="22"/>
              </w:rPr>
              <w:t>5 lat</w:t>
            </w:r>
            <w:r w:rsidR="006A7861">
              <w:rPr>
                <w:rFonts w:ascii="Book Antiqua" w:hAnsi="Book Antiqua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8F1BBF" w:rsidRPr="00D215D1" w14:paraId="3EA07238" w14:textId="77777777" w:rsidTr="00C64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2C8ED1CE" w14:textId="77777777" w:rsidR="008F1BBF" w:rsidRDefault="00070D9F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Pozostała kategoria danych</w:t>
            </w:r>
            <w:r w:rsidR="003D6945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 xml:space="preserve"> (za wyjątkiem danych z plików </w:t>
            </w:r>
            <w:proofErr w:type="spellStart"/>
            <w:r w:rsidR="003D6945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cookies</w:t>
            </w:r>
            <w:proofErr w:type="spellEnd"/>
            <w:r w:rsidR="003D6945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 xml:space="preserve">, o czym więcej w naszej Polityce </w:t>
            </w:r>
            <w:proofErr w:type="spellStart"/>
            <w:r w:rsidR="003D6945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Cookies</w:t>
            </w:r>
            <w:proofErr w:type="spellEnd"/>
            <w:r w:rsidR="003D6945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)</w:t>
            </w:r>
            <w:r w:rsidR="006A7861"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  <w:t>.</w:t>
            </w:r>
          </w:p>
          <w:p w14:paraId="7E138AB3" w14:textId="77777777" w:rsidR="006A7861" w:rsidRPr="00D215D1" w:rsidRDefault="006A7861" w:rsidP="00D215D1">
            <w:pPr>
              <w:widowControl w:val="0"/>
              <w:jc w:val="both"/>
              <w:rPr>
                <w:rFonts w:ascii="Book Antiqua" w:hAnsi="Book Antiqua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528" w:type="dxa"/>
          </w:tcPr>
          <w:p w14:paraId="4EBCDE14" w14:textId="77777777" w:rsidR="008F1BBF" w:rsidRPr="00D215D1" w:rsidRDefault="00070D9F" w:rsidP="00D215D1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000000"/>
                <w:sz w:val="22"/>
                <w:szCs w:val="22"/>
              </w:rPr>
            </w:pPr>
            <w:r w:rsidRPr="00D215D1">
              <w:rPr>
                <w:rFonts w:ascii="Book Antiqua" w:hAnsi="Book Antiqua" w:cs="Times New Roman"/>
                <w:color w:val="000000"/>
                <w:sz w:val="22"/>
                <w:szCs w:val="22"/>
              </w:rPr>
              <w:t>5 lat</w:t>
            </w:r>
            <w:r w:rsidR="006A7861">
              <w:rPr>
                <w:rFonts w:ascii="Book Antiqua" w:hAnsi="Book Antiqua" w:cs="Times New Roman"/>
                <w:color w:val="000000"/>
                <w:sz w:val="22"/>
                <w:szCs w:val="22"/>
              </w:rPr>
              <w:t>.</w:t>
            </w:r>
          </w:p>
        </w:tc>
      </w:tr>
    </w:tbl>
    <w:p w14:paraId="2C4A96BA" w14:textId="77777777" w:rsidR="00DC1914" w:rsidRPr="00EA0A8E" w:rsidRDefault="00EA0A8E" w:rsidP="00EA0A8E">
      <w:pPr>
        <w:pStyle w:val="Akapitzlist"/>
        <w:widowControl w:val="0"/>
        <w:numPr>
          <w:ilvl w:val="0"/>
          <w:numId w:val="26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>
        <w:rPr>
          <w:rFonts w:ascii="Book Antiqua" w:hAnsi="Book Antiqua" w:cs="Times New Roman"/>
          <w:color w:val="000000"/>
          <w:sz w:val="22"/>
          <w:szCs w:val="22"/>
        </w:rPr>
        <w:t>W każdym przypadku dane o</w:t>
      </w:r>
      <w:r w:rsidR="00B345DB" w:rsidRPr="00EA0A8E">
        <w:rPr>
          <w:rFonts w:ascii="Book Antiqua" w:hAnsi="Book Antiqua" w:cs="Times New Roman"/>
          <w:color w:val="000000"/>
          <w:sz w:val="22"/>
          <w:szCs w:val="22"/>
        </w:rPr>
        <w:t>sobowe będą przechowywane również wtedy, gdy przepisy prawa (np. księgowe lub podatkowe) będą zobowiązywać Administratora do ich przetwarzania;</w:t>
      </w:r>
      <w:r w:rsidR="00C64D89" w:rsidRPr="00EA0A8E"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>
        <w:rPr>
          <w:rFonts w:ascii="Book Antiqua" w:hAnsi="Book Antiqua" w:cs="Times New Roman"/>
          <w:color w:val="000000"/>
          <w:sz w:val="22"/>
          <w:szCs w:val="22"/>
        </w:rPr>
        <w:t>dane o</w:t>
      </w:r>
      <w:r w:rsidR="00B345DB" w:rsidRPr="00EA0A8E">
        <w:rPr>
          <w:rFonts w:ascii="Book Antiqua" w:hAnsi="Book Antiqua" w:cs="Times New Roman"/>
          <w:color w:val="000000"/>
          <w:sz w:val="22"/>
          <w:szCs w:val="22"/>
        </w:rPr>
        <w:t>sobowe będziemy przechowywać dłużej na wypadek, gdyby Klient miał wobec Administratora jakiekolwiek roszczenia, w celu dochodzenia roszczeń przez Administratora, bądź w celu dochodzenia lub obrony przed roszczeniami osób trzecich, przez okres ich przedawnienia określony przepisami prawa, w szczególności kodeksu cywilnego.</w:t>
      </w:r>
    </w:p>
    <w:p w14:paraId="448522E1" w14:textId="77777777" w:rsidR="00DC1914" w:rsidRDefault="00DC1914" w:rsidP="00DC1914">
      <w:pPr>
        <w:pStyle w:val="Akapitzlist"/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4297EC40" w14:textId="77777777" w:rsidR="00B345DB" w:rsidRPr="00D215D1" w:rsidRDefault="00EA0A8E" w:rsidP="00DC1914">
      <w:pPr>
        <w:pStyle w:val="Akapitzlist"/>
        <w:widowControl w:val="0"/>
        <w:numPr>
          <w:ilvl w:val="0"/>
          <w:numId w:val="26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>
        <w:rPr>
          <w:rFonts w:ascii="Book Antiqua" w:hAnsi="Book Antiqua" w:cs="Times New Roman"/>
          <w:color w:val="000000"/>
          <w:sz w:val="22"/>
          <w:szCs w:val="22"/>
        </w:rPr>
        <w:lastRenderedPageBreak/>
        <w:t>W zależności od zakresu danych o</w:t>
      </w:r>
      <w:r w:rsidR="00B345DB" w:rsidRPr="00B345DB">
        <w:rPr>
          <w:rFonts w:ascii="Book Antiqua" w:hAnsi="Book Antiqua" w:cs="Times New Roman"/>
          <w:color w:val="000000"/>
          <w:sz w:val="22"/>
          <w:szCs w:val="22"/>
        </w:rPr>
        <w:t>sobowych i celów ich przetwarzania mogą być więc one przechowywane przez różny okres.</w:t>
      </w:r>
      <w:r w:rsidR="00C64D89"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="00B345DB" w:rsidRPr="00B345DB">
        <w:rPr>
          <w:rFonts w:ascii="Book Antiqua" w:hAnsi="Book Antiqua" w:cs="Times New Roman"/>
          <w:color w:val="000000"/>
          <w:sz w:val="22"/>
          <w:szCs w:val="22"/>
        </w:rPr>
        <w:t>W każdym przypadku decyduje</w:t>
      </w:r>
      <w:r>
        <w:rPr>
          <w:rFonts w:ascii="Book Antiqua" w:hAnsi="Book Antiqua" w:cs="Times New Roman"/>
          <w:color w:val="000000"/>
          <w:sz w:val="22"/>
          <w:szCs w:val="22"/>
        </w:rPr>
        <w:t xml:space="preserve"> dłuższy termin przechowywania danych o</w:t>
      </w:r>
      <w:r w:rsidR="00B345DB" w:rsidRPr="00B345DB">
        <w:rPr>
          <w:rFonts w:ascii="Book Antiqua" w:hAnsi="Book Antiqua" w:cs="Times New Roman"/>
          <w:color w:val="000000"/>
          <w:sz w:val="22"/>
          <w:szCs w:val="22"/>
        </w:rPr>
        <w:t>sobowych.</w:t>
      </w:r>
    </w:p>
    <w:p w14:paraId="594F3D46" w14:textId="77777777" w:rsidR="00771588" w:rsidRPr="00D215D1" w:rsidRDefault="00070D9F" w:rsidP="00C907CD">
      <w:pPr>
        <w:widowControl w:val="0"/>
        <w:spacing w:before="400"/>
        <w:jc w:val="center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b/>
          <w:sz w:val="22"/>
          <w:szCs w:val="22"/>
        </w:rPr>
        <w:t xml:space="preserve">§ </w:t>
      </w:r>
      <w:r w:rsidR="00B345DB">
        <w:rPr>
          <w:rFonts w:ascii="Book Antiqua" w:hAnsi="Book Antiqua" w:cs="Times New Roman"/>
          <w:b/>
          <w:sz w:val="22"/>
          <w:szCs w:val="22"/>
        </w:rPr>
        <w:t>7</w:t>
      </w:r>
      <w:r w:rsidR="00E41C04" w:rsidRPr="00D215D1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C64D89">
        <w:rPr>
          <w:rFonts w:ascii="Book Antiqua" w:hAnsi="Book Antiqua" w:cs="Times New Roman"/>
          <w:b/>
          <w:sz w:val="22"/>
          <w:szCs w:val="22"/>
        </w:rPr>
        <w:t xml:space="preserve">UPRAWNIENIA, </w:t>
      </w:r>
      <w:r w:rsidRPr="00D215D1">
        <w:rPr>
          <w:rFonts w:ascii="Book Antiqua" w:hAnsi="Book Antiqua" w:cs="Times New Roman"/>
          <w:b/>
          <w:sz w:val="22"/>
          <w:szCs w:val="22"/>
        </w:rPr>
        <w:t>UZYSKIWANIE DOSTĘPU I AKTUALIZACJA DANYCH OSOBOWYCH, REKLAMACJE</w:t>
      </w:r>
    </w:p>
    <w:p w14:paraId="4FEE8118" w14:textId="77777777" w:rsidR="001347E4" w:rsidRPr="00D215D1" w:rsidRDefault="001347E4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0BDB4752" w14:textId="77777777" w:rsidR="001347E4" w:rsidRPr="00D215D1" w:rsidRDefault="001347E4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D215D1">
        <w:rPr>
          <w:rFonts w:ascii="Book Antiqua" w:hAnsi="Book Antiqua" w:cs="Times New Roman"/>
          <w:color w:val="000000"/>
          <w:sz w:val="22"/>
          <w:szCs w:val="22"/>
        </w:rPr>
        <w:t>Zgodnie z art. 15 RODO mają Państwo prawo uzyskania od Administratora danyc</w:t>
      </w:r>
      <w:r w:rsidR="00EA0A8E">
        <w:rPr>
          <w:rFonts w:ascii="Book Antiqua" w:hAnsi="Book Antiqua" w:cs="Times New Roman"/>
          <w:color w:val="000000"/>
          <w:sz w:val="22"/>
          <w:szCs w:val="22"/>
        </w:rPr>
        <w:t>h osobowych informacji czy Państwa</w:t>
      </w:r>
      <w:r w:rsidRPr="00D215D1">
        <w:rPr>
          <w:rFonts w:ascii="Book Antiqua" w:hAnsi="Book Antiqua" w:cs="Times New Roman"/>
          <w:color w:val="000000"/>
          <w:sz w:val="22"/>
          <w:szCs w:val="22"/>
        </w:rPr>
        <w:t xml:space="preserve"> dane osobowe są przetwarzane.</w:t>
      </w:r>
    </w:p>
    <w:p w14:paraId="764BC0D8" w14:textId="77777777" w:rsidR="001347E4" w:rsidRPr="00D215D1" w:rsidRDefault="001347E4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5332172D" w14:textId="77777777" w:rsidR="001347E4" w:rsidRPr="00D215D1" w:rsidRDefault="001347E4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D215D1">
        <w:rPr>
          <w:rFonts w:ascii="Book Antiqua" w:hAnsi="Book Antiqua" w:cs="Times New Roman"/>
          <w:color w:val="000000"/>
          <w:sz w:val="22"/>
          <w:szCs w:val="22"/>
        </w:rPr>
        <w:t>Jeżeli Administrator przetwarza  Państwa dane osobowe, wówczas mają Państwo prawo do:</w:t>
      </w:r>
    </w:p>
    <w:p w14:paraId="43B00B2A" w14:textId="77777777" w:rsidR="001347E4" w:rsidRPr="00D215D1" w:rsidRDefault="001347E4" w:rsidP="00D215D1">
      <w:pPr>
        <w:pStyle w:val="Akapitzlist"/>
        <w:widowControl w:val="0"/>
        <w:numPr>
          <w:ilvl w:val="0"/>
          <w:numId w:val="7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D215D1">
        <w:rPr>
          <w:rFonts w:ascii="Book Antiqua" w:hAnsi="Book Antiqua" w:cs="Times New Roman"/>
          <w:color w:val="000000"/>
          <w:sz w:val="22"/>
          <w:szCs w:val="22"/>
        </w:rPr>
        <w:t>dostępu do danych osobowych;</w:t>
      </w:r>
    </w:p>
    <w:p w14:paraId="53A920B9" w14:textId="77777777" w:rsidR="001347E4" w:rsidRPr="00D215D1" w:rsidRDefault="001347E4" w:rsidP="00D215D1">
      <w:pPr>
        <w:pStyle w:val="Akapitzlist"/>
        <w:widowControl w:val="0"/>
        <w:numPr>
          <w:ilvl w:val="0"/>
          <w:numId w:val="7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D215D1">
        <w:rPr>
          <w:rFonts w:ascii="Book Antiqua" w:hAnsi="Book Antiqua" w:cs="Times New Roman"/>
          <w:color w:val="000000"/>
          <w:sz w:val="22"/>
          <w:szCs w:val="22"/>
        </w:rPr>
        <w:t>uzyskania informacji o celach przetwarzania, kategoriach przetwarzanych danych osobowych, o odbiorcach lub kategoriach odbiorców tych danych, planowanym okresie przechowywania Państwa danych lub o kryteriach ustalania tego okresu, o prawach przysługujących Państwu na podstawie RODO oraz o prawie wniesienia skargi do organu nadzorczego, o źródle tych danych, o zautomatyzowanym podejmowaniu decyzji, w tym o profilowaniu oraz o zabezpieczeniach stosowanych w związku z przekazaniem tych danych poza Unię Europejską;</w:t>
      </w:r>
    </w:p>
    <w:p w14:paraId="1A594A93" w14:textId="77777777" w:rsidR="001347E4" w:rsidRPr="00D215D1" w:rsidRDefault="001347E4" w:rsidP="00D215D1">
      <w:pPr>
        <w:pStyle w:val="Akapitzlist"/>
        <w:widowControl w:val="0"/>
        <w:numPr>
          <w:ilvl w:val="0"/>
          <w:numId w:val="7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D215D1">
        <w:rPr>
          <w:rFonts w:ascii="Book Antiqua" w:hAnsi="Book Antiqua" w:cs="Times New Roman"/>
          <w:color w:val="000000"/>
          <w:sz w:val="22"/>
          <w:szCs w:val="22"/>
        </w:rPr>
        <w:t>uzyskania kopii swoich danych osobowych.</w:t>
      </w:r>
    </w:p>
    <w:p w14:paraId="6E8EBC6C" w14:textId="77777777" w:rsidR="001347E4" w:rsidRPr="00D215D1" w:rsidRDefault="001347E4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74DF5EF6" w14:textId="77777777" w:rsidR="00771588" w:rsidRPr="00D215D1" w:rsidRDefault="00771588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color w:val="000000"/>
          <w:sz w:val="22"/>
          <w:szCs w:val="22"/>
        </w:rPr>
        <w:t>Ponadto,</w:t>
      </w:r>
      <w:r w:rsidR="001347E4" w:rsidRPr="00D215D1">
        <w:rPr>
          <w:rFonts w:ascii="Book Antiqua" w:hAnsi="Book Antiqua" w:cs="Times New Roman"/>
          <w:color w:val="000000"/>
          <w:sz w:val="22"/>
          <w:szCs w:val="22"/>
        </w:rPr>
        <w:t xml:space="preserve"> </w:t>
      </w:r>
      <w:r w:rsidRPr="00D215D1">
        <w:rPr>
          <w:rFonts w:ascii="Book Antiqua" w:hAnsi="Book Antiqua" w:cs="Times New Roman"/>
          <w:color w:val="000000"/>
          <w:sz w:val="22"/>
          <w:szCs w:val="22"/>
        </w:rPr>
        <w:t>mogą Państwo poprosić o skorygowanie</w:t>
      </w:r>
      <w:r w:rsidR="00F640CA" w:rsidRPr="00D215D1">
        <w:rPr>
          <w:rFonts w:ascii="Book Antiqua" w:hAnsi="Book Antiqua" w:cs="Times New Roman"/>
          <w:color w:val="000000"/>
          <w:sz w:val="22"/>
          <w:szCs w:val="22"/>
        </w:rPr>
        <w:t xml:space="preserve"> danych osobowych</w:t>
      </w:r>
      <w:r w:rsidR="00E41C04" w:rsidRPr="00D215D1">
        <w:rPr>
          <w:rFonts w:ascii="Book Antiqua" w:hAnsi="Book Antiqua" w:cs="Times New Roman"/>
          <w:color w:val="000000"/>
          <w:sz w:val="22"/>
          <w:szCs w:val="22"/>
        </w:rPr>
        <w:t xml:space="preserve"> (art. 16 RODO)</w:t>
      </w:r>
      <w:r w:rsidR="00F640CA" w:rsidRPr="00D215D1">
        <w:rPr>
          <w:rFonts w:ascii="Book Antiqua" w:hAnsi="Book Antiqua" w:cs="Times New Roman"/>
          <w:color w:val="000000"/>
          <w:sz w:val="22"/>
          <w:szCs w:val="22"/>
        </w:rPr>
        <w:t>,</w:t>
      </w:r>
      <w:r w:rsidRPr="00D215D1">
        <w:rPr>
          <w:rFonts w:ascii="Book Antiqua" w:hAnsi="Book Antiqua" w:cs="Times New Roman"/>
          <w:color w:val="000000"/>
          <w:sz w:val="22"/>
          <w:szCs w:val="22"/>
        </w:rPr>
        <w:t xml:space="preserve"> usunięcie danych osobowych</w:t>
      </w:r>
      <w:r w:rsidR="00F640CA" w:rsidRPr="00D215D1">
        <w:rPr>
          <w:rFonts w:ascii="Book Antiqua" w:hAnsi="Book Antiqua" w:cs="Times New Roman"/>
          <w:color w:val="000000"/>
          <w:sz w:val="22"/>
          <w:szCs w:val="22"/>
        </w:rPr>
        <w:t xml:space="preserve"> (art. 17 RODO)</w:t>
      </w:r>
      <w:r w:rsidRPr="00D215D1">
        <w:rPr>
          <w:rFonts w:ascii="Book Antiqua" w:hAnsi="Book Antiqua" w:cs="Times New Roman"/>
          <w:color w:val="000000"/>
          <w:sz w:val="22"/>
          <w:szCs w:val="22"/>
        </w:rPr>
        <w:t>, wyrazić sprzeciw wobec przetwarzania danych osobowych</w:t>
      </w:r>
      <w:r w:rsidR="00F640CA" w:rsidRPr="00D215D1">
        <w:rPr>
          <w:rFonts w:ascii="Book Antiqua" w:hAnsi="Book Antiqua" w:cs="Times New Roman"/>
          <w:color w:val="000000"/>
          <w:sz w:val="22"/>
          <w:szCs w:val="22"/>
        </w:rPr>
        <w:t xml:space="preserve"> (art. 21 RODO)</w:t>
      </w:r>
      <w:r w:rsidRPr="00D215D1">
        <w:rPr>
          <w:rFonts w:ascii="Book Antiqua" w:hAnsi="Book Antiqua" w:cs="Times New Roman"/>
          <w:color w:val="000000"/>
          <w:sz w:val="22"/>
          <w:szCs w:val="22"/>
        </w:rPr>
        <w:t xml:space="preserve"> oraz, o ile jest to technicznie wykonalne, poprosić o przekazanie udostępnionych danych osobowych innej organizacji</w:t>
      </w:r>
      <w:r w:rsidR="00F640CA" w:rsidRPr="00D215D1">
        <w:rPr>
          <w:rFonts w:ascii="Book Antiqua" w:hAnsi="Book Antiqua" w:cs="Times New Roman"/>
          <w:color w:val="000000"/>
          <w:sz w:val="22"/>
          <w:szCs w:val="22"/>
        </w:rPr>
        <w:t xml:space="preserve"> (art. 20 RODO).</w:t>
      </w:r>
    </w:p>
    <w:p w14:paraId="384AFA94" w14:textId="77777777" w:rsidR="00F640CA" w:rsidRPr="00D215D1" w:rsidRDefault="00F640CA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2F7BD94E" w14:textId="77777777" w:rsidR="00E41C04" w:rsidRPr="00D215D1" w:rsidRDefault="00F640CA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D215D1">
        <w:rPr>
          <w:rFonts w:ascii="Book Antiqua" w:hAnsi="Book Antiqua" w:cs="Times New Roman"/>
          <w:color w:val="000000"/>
          <w:sz w:val="22"/>
          <w:szCs w:val="22"/>
        </w:rPr>
        <w:t xml:space="preserve">W związku z prawem  do bycia zapomnianym, </w:t>
      </w:r>
      <w:r w:rsidR="00771588" w:rsidRPr="00D215D1">
        <w:rPr>
          <w:rFonts w:ascii="Book Antiqua" w:hAnsi="Book Antiqua" w:cs="Times New Roman"/>
          <w:color w:val="000000"/>
          <w:sz w:val="22"/>
          <w:szCs w:val="22"/>
        </w:rPr>
        <w:t xml:space="preserve">Administrator dokona aktualizacji lub usunięcia Państwa danych, chyba że ma prawny obowiązek ich zachowania do celów prowadzenia działalności lub zachowania zgodności z prawem. </w:t>
      </w:r>
      <w:r w:rsidR="001347E4" w:rsidRPr="00D215D1">
        <w:rPr>
          <w:rFonts w:ascii="Book Antiqua" w:hAnsi="Book Antiqua" w:cs="Times New Roman"/>
          <w:color w:val="000000"/>
          <w:sz w:val="22"/>
          <w:szCs w:val="22"/>
        </w:rPr>
        <w:t xml:space="preserve">W niektórych przypadkach mają Państwo prawo żądania ograniczenia przetwarzania danych osobowych (art. 18 RODO). </w:t>
      </w:r>
      <w:r w:rsidR="00771588" w:rsidRPr="00D215D1">
        <w:rPr>
          <w:rFonts w:ascii="Book Antiqua" w:hAnsi="Book Antiqua" w:cs="Times New Roman"/>
          <w:color w:val="000000"/>
          <w:sz w:val="22"/>
          <w:szCs w:val="22"/>
        </w:rPr>
        <w:t xml:space="preserve">Mogą Państwo również skontaktować się z Administratorem w przypadku zastrzeżeń co do sposobu gromadzenia, przechowywania lub korzystania z danych osobowych. </w:t>
      </w:r>
    </w:p>
    <w:p w14:paraId="3D4C6180" w14:textId="77777777" w:rsidR="00B06935" w:rsidRPr="00D215D1" w:rsidRDefault="00B06935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36452F03" w14:textId="77777777" w:rsidR="00B06935" w:rsidRPr="00D215D1" w:rsidRDefault="00B06935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D215D1">
        <w:rPr>
          <w:rFonts w:ascii="Book Antiqua" w:hAnsi="Book Antiqua" w:cs="Times New Roman"/>
          <w:color w:val="000000"/>
          <w:sz w:val="22"/>
          <w:szCs w:val="22"/>
        </w:rPr>
        <w:t>Administrator stara się niezwłocznie rozpatrywać wszelkie żądania dotyczące w/w operacji na Państwa danych osobowych, nie później jednak niż w ciągu 30 dni od chwili otrzymania żądania. Z uwagi na skomplikowany charakter żądania Administrator ma prawo rozpatrzyć Państwa żądania w terminie przekraczającym 30 dni, o czym wcześniej poinformuje Użytkownika.</w:t>
      </w:r>
    </w:p>
    <w:p w14:paraId="172952D2" w14:textId="77777777" w:rsidR="00E41C04" w:rsidRPr="00D215D1" w:rsidRDefault="00E41C04" w:rsidP="00D215D1">
      <w:pPr>
        <w:widowControl w:val="0"/>
        <w:jc w:val="both"/>
        <w:rPr>
          <w:rFonts w:ascii="Book Antiqua" w:hAnsi="Book Antiqua" w:cs="Times New Roman"/>
          <w:color w:val="000000"/>
          <w:sz w:val="22"/>
          <w:szCs w:val="22"/>
        </w:rPr>
      </w:pPr>
    </w:p>
    <w:p w14:paraId="275AF5C4" w14:textId="77777777" w:rsidR="00070D9F" w:rsidRPr="00D215D1" w:rsidRDefault="00771588" w:rsidP="00D215D1">
      <w:pPr>
        <w:widowControl w:val="0"/>
        <w:jc w:val="both"/>
        <w:rPr>
          <w:rFonts w:ascii="Book Antiqua" w:hAnsi="Book Antiqua" w:cs="Times New Roman"/>
          <w:sz w:val="22"/>
          <w:szCs w:val="22"/>
        </w:rPr>
      </w:pPr>
      <w:r w:rsidRPr="00D215D1">
        <w:rPr>
          <w:rFonts w:ascii="Book Antiqua" w:hAnsi="Book Antiqua" w:cs="Times New Roman"/>
          <w:color w:val="000000"/>
          <w:sz w:val="22"/>
          <w:szCs w:val="22"/>
        </w:rPr>
        <w:t xml:space="preserve">Administrator  dąży do ostatecznego rozpatrywania skarg, ale jeśli będę Państwo nadal niezadowoleni z uzyskanej odpowiedzi, mogą Państwo złożyć skargę do organu nadzorczego zajmującego się ochrona danych osobowych lokalnego organu ochrony danych. </w:t>
      </w:r>
      <w:r w:rsidR="001347E4" w:rsidRPr="00D215D1">
        <w:rPr>
          <w:rFonts w:ascii="Book Antiqua" w:hAnsi="Book Antiqua" w:cs="Times New Roman"/>
          <w:sz w:val="22"/>
          <w:szCs w:val="22"/>
        </w:rPr>
        <w:t>W Polsce organem nadzorczym w rozumieniu RODO jest Prezes Urzędu Ochrony Danych Osobowych</w:t>
      </w:r>
      <w:r w:rsidR="00F1304E">
        <w:rPr>
          <w:rFonts w:ascii="Book Antiqua" w:hAnsi="Book Antiqua" w:cs="Times New Roman"/>
          <w:sz w:val="22"/>
          <w:szCs w:val="22"/>
        </w:rPr>
        <w:t>.</w:t>
      </w:r>
    </w:p>
    <w:p w14:paraId="679331DF" w14:textId="77777777" w:rsidR="009C4D82" w:rsidRDefault="00070D9F" w:rsidP="00892CE3">
      <w:pPr>
        <w:spacing w:before="400"/>
        <w:jc w:val="center"/>
        <w:rPr>
          <w:rFonts w:ascii="Book Antiqua" w:hAnsi="Book Antiqua" w:cs="Times New Roman"/>
          <w:b/>
          <w:sz w:val="22"/>
          <w:szCs w:val="22"/>
        </w:rPr>
      </w:pPr>
      <w:r w:rsidRPr="00D215D1">
        <w:rPr>
          <w:rFonts w:ascii="Book Antiqua" w:hAnsi="Book Antiqua" w:cs="Times New Roman"/>
          <w:b/>
          <w:sz w:val="22"/>
          <w:szCs w:val="22"/>
        </w:rPr>
        <w:t xml:space="preserve">§ </w:t>
      </w:r>
      <w:r w:rsidR="00B345DB">
        <w:rPr>
          <w:rFonts w:ascii="Book Antiqua" w:hAnsi="Book Antiqua" w:cs="Times New Roman"/>
          <w:b/>
          <w:sz w:val="22"/>
          <w:szCs w:val="22"/>
        </w:rPr>
        <w:t>8</w:t>
      </w:r>
      <w:r w:rsidRPr="00D215D1">
        <w:rPr>
          <w:rFonts w:ascii="Book Antiqua" w:hAnsi="Book Antiqua" w:cs="Times New Roman"/>
          <w:b/>
          <w:sz w:val="22"/>
          <w:szCs w:val="22"/>
        </w:rPr>
        <w:t xml:space="preserve"> PRZETWARZANIE DANYCH OSOBOWYCH W SPOSÓB ZAUTOMATYZOWANY</w:t>
      </w:r>
      <w:r w:rsidR="009E0273">
        <w:rPr>
          <w:rFonts w:ascii="Book Antiqua" w:hAnsi="Book Antiqua" w:cs="Times New Roman"/>
          <w:b/>
          <w:sz w:val="22"/>
          <w:szCs w:val="22"/>
        </w:rPr>
        <w:t>,</w:t>
      </w:r>
      <w:r w:rsidR="00692555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692555">
        <w:rPr>
          <w:rFonts w:ascii="Book Antiqua" w:hAnsi="Book Antiqua" w:cs="Times New Roman"/>
          <w:b/>
          <w:sz w:val="22"/>
          <w:szCs w:val="22"/>
        </w:rPr>
        <w:br/>
        <w:t>POLITYKA COOKIES</w:t>
      </w:r>
    </w:p>
    <w:p w14:paraId="14ED37C4" w14:textId="77777777" w:rsidR="00892CE3" w:rsidRDefault="00892CE3" w:rsidP="00892CE3">
      <w:pPr>
        <w:spacing w:before="400"/>
        <w:jc w:val="center"/>
        <w:rPr>
          <w:rFonts w:ascii="Book Antiqua" w:hAnsi="Book Antiqua" w:cs="Times New Roman"/>
          <w:b/>
          <w:sz w:val="22"/>
          <w:szCs w:val="22"/>
        </w:rPr>
      </w:pPr>
    </w:p>
    <w:p w14:paraId="6B81286D" w14:textId="77777777" w:rsidR="009C4D82" w:rsidRPr="009C4D82" w:rsidRDefault="009C4D82" w:rsidP="009C4D82">
      <w:pPr>
        <w:pStyle w:val="Akapitzlist"/>
        <w:widowControl w:val="0"/>
        <w:numPr>
          <w:ilvl w:val="0"/>
          <w:numId w:val="30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</w:t>
      </w:r>
      <w:r w:rsidRPr="009C4D82">
        <w:rPr>
          <w:rFonts w:ascii="Book Antiqua" w:hAnsi="Book Antiqua"/>
          <w:sz w:val="22"/>
          <w:szCs w:val="22"/>
        </w:rPr>
        <w:t xml:space="preserve">asza Strona Internetowa, podobnie jak niemal wszystkie inne strony internetowe, </w:t>
      </w:r>
      <w:r w:rsidRPr="009C4D82">
        <w:rPr>
          <w:rFonts w:ascii="Book Antiqua" w:hAnsi="Book Antiqua"/>
          <w:sz w:val="22"/>
          <w:szCs w:val="22"/>
        </w:rPr>
        <w:lastRenderedPageBreak/>
        <w:t xml:space="preserve">wykorzystuje pliki </w:t>
      </w:r>
      <w:proofErr w:type="spellStart"/>
      <w:r w:rsidRPr="009C4D82">
        <w:rPr>
          <w:rFonts w:ascii="Book Antiqua" w:hAnsi="Book Antiqua"/>
          <w:sz w:val="22"/>
          <w:szCs w:val="22"/>
        </w:rPr>
        <w:t>cookies</w:t>
      </w:r>
      <w:proofErr w:type="spellEnd"/>
      <w:r w:rsidRPr="009C4D82">
        <w:rPr>
          <w:rFonts w:ascii="Book Antiqua" w:hAnsi="Book Antiqua"/>
          <w:sz w:val="22"/>
          <w:szCs w:val="22"/>
        </w:rPr>
        <w:t xml:space="preserve">, czyli ciasteczka. Polityka </w:t>
      </w:r>
      <w:proofErr w:type="spellStart"/>
      <w:r w:rsidRPr="009C4D82">
        <w:rPr>
          <w:rFonts w:ascii="Book Antiqua" w:hAnsi="Book Antiqua"/>
          <w:sz w:val="22"/>
          <w:szCs w:val="22"/>
        </w:rPr>
        <w:t>cookies</w:t>
      </w:r>
      <w:proofErr w:type="spellEnd"/>
      <w:r w:rsidRPr="009C4D82">
        <w:rPr>
          <w:rFonts w:ascii="Book Antiqua" w:hAnsi="Book Antiqua"/>
          <w:sz w:val="22"/>
          <w:szCs w:val="22"/>
        </w:rPr>
        <w:t xml:space="preserve"> dotyczy zarówno Klientów Sklepu Internetowego, jak i Osób Odwiedzających Sklep Internetowy, czyli użytkowników, którzy przeglądają zawartość Sklepu, ale nie dokonują zakupów. </w:t>
      </w:r>
    </w:p>
    <w:p w14:paraId="54F8CFB6" w14:textId="14D7A60F" w:rsidR="009C4D82" w:rsidRPr="009C4D82" w:rsidRDefault="009C4D82" w:rsidP="009C4D82">
      <w:pPr>
        <w:pStyle w:val="Akapitzlist"/>
        <w:widowControl w:val="0"/>
        <w:numPr>
          <w:ilvl w:val="0"/>
          <w:numId w:val="30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Polityka </w:t>
      </w:r>
      <w:proofErr w:type="spellStart"/>
      <w:r>
        <w:rPr>
          <w:rFonts w:ascii="Book Antiqua" w:hAnsi="Book Antiqua"/>
          <w:sz w:val="22"/>
          <w:szCs w:val="22"/>
        </w:rPr>
        <w:t>cookies</w:t>
      </w:r>
      <w:proofErr w:type="spellEnd"/>
      <w:r>
        <w:rPr>
          <w:rFonts w:ascii="Book Antiqua" w:hAnsi="Book Antiqua"/>
          <w:sz w:val="22"/>
          <w:szCs w:val="22"/>
        </w:rPr>
        <w:t xml:space="preserve"> stanowi dokument będący integralną część niniejszej Polityki prywatności. </w:t>
      </w:r>
    </w:p>
    <w:p w14:paraId="68456B88" w14:textId="77777777" w:rsidR="009C4D82" w:rsidRPr="009C4D82" w:rsidRDefault="009C4D82" w:rsidP="009C4D82">
      <w:pPr>
        <w:pStyle w:val="Akapitzlist"/>
        <w:widowControl w:val="0"/>
        <w:numPr>
          <w:ilvl w:val="0"/>
          <w:numId w:val="30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9C4D82">
        <w:rPr>
          <w:rFonts w:ascii="Book Antiqua" w:hAnsi="Book Antiqua"/>
          <w:sz w:val="22"/>
          <w:szCs w:val="22"/>
        </w:rPr>
        <w:t xml:space="preserve">Strona Internetowa korzysta również z funkcjonalności zbliżonych do </w:t>
      </w:r>
      <w:proofErr w:type="spellStart"/>
      <w:r w:rsidRPr="009C4D82">
        <w:rPr>
          <w:rFonts w:ascii="Book Antiqua" w:hAnsi="Book Antiqua"/>
          <w:sz w:val="22"/>
          <w:szCs w:val="22"/>
        </w:rPr>
        <w:t>co</w:t>
      </w:r>
      <w:r>
        <w:rPr>
          <w:rFonts w:ascii="Book Antiqua" w:hAnsi="Book Antiqua"/>
          <w:sz w:val="22"/>
          <w:szCs w:val="22"/>
        </w:rPr>
        <w:t>okies</w:t>
      </w:r>
      <w:proofErr w:type="spellEnd"/>
      <w:r>
        <w:rPr>
          <w:rFonts w:ascii="Book Antiqua" w:hAnsi="Book Antiqua"/>
          <w:sz w:val="22"/>
          <w:szCs w:val="22"/>
        </w:rPr>
        <w:t>. W związku z tym, poszczególne</w:t>
      </w:r>
      <w:r w:rsidRPr="009C4D82">
        <w:rPr>
          <w:rFonts w:ascii="Book Antiqua" w:hAnsi="Book Antiqua"/>
          <w:sz w:val="22"/>
          <w:szCs w:val="22"/>
        </w:rPr>
        <w:t xml:space="preserve"> zapisy Polityki </w:t>
      </w:r>
      <w:proofErr w:type="spellStart"/>
      <w:r>
        <w:rPr>
          <w:rFonts w:ascii="Book Antiqua" w:hAnsi="Book Antiqua"/>
          <w:sz w:val="22"/>
          <w:szCs w:val="22"/>
        </w:rPr>
        <w:t>cookies</w:t>
      </w:r>
      <w:proofErr w:type="spellEnd"/>
      <w:r w:rsidRPr="009C4D82">
        <w:rPr>
          <w:rFonts w:ascii="Book Antiqua" w:hAnsi="Book Antiqua"/>
          <w:sz w:val="22"/>
          <w:szCs w:val="22"/>
        </w:rPr>
        <w:t xml:space="preserve"> należy odnosić odpowiednio również do tych technologii. </w:t>
      </w:r>
    </w:p>
    <w:p w14:paraId="4A3B2842" w14:textId="77777777" w:rsidR="009C4D82" w:rsidRPr="009C4D82" w:rsidRDefault="009C4D82" w:rsidP="009C4D82">
      <w:pPr>
        <w:pStyle w:val="Akapitzlist"/>
        <w:widowControl w:val="0"/>
        <w:numPr>
          <w:ilvl w:val="0"/>
          <w:numId w:val="30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>
        <w:rPr>
          <w:rFonts w:ascii="Book Antiqua" w:hAnsi="Book Antiqua" w:cs="Times New Roman"/>
          <w:color w:val="000000"/>
          <w:sz w:val="22"/>
          <w:szCs w:val="22"/>
        </w:rPr>
        <w:t>W</w:t>
      </w:r>
      <w:r w:rsidRPr="009C4D82">
        <w:rPr>
          <w:rFonts w:ascii="Book Antiqua" w:hAnsi="Book Antiqua" w:cs="Times New Roman"/>
          <w:color w:val="000000"/>
          <w:sz w:val="22"/>
          <w:szCs w:val="22"/>
        </w:rPr>
        <w:t xml:space="preserve">ybrane pliki </w:t>
      </w:r>
      <w:proofErr w:type="spellStart"/>
      <w:r w:rsidRPr="009C4D82">
        <w:rPr>
          <w:rFonts w:ascii="Book Antiqua" w:hAnsi="Book Antiqua" w:cs="Times New Roman"/>
          <w:color w:val="000000"/>
          <w:sz w:val="22"/>
          <w:szCs w:val="22"/>
        </w:rPr>
        <w:t>cookies</w:t>
      </w:r>
      <w:proofErr w:type="spellEnd"/>
      <w:r w:rsidRPr="009C4D82">
        <w:rPr>
          <w:rFonts w:ascii="Book Antiqua" w:hAnsi="Book Antiqua" w:cs="Times New Roman"/>
          <w:color w:val="000000"/>
          <w:sz w:val="22"/>
          <w:szCs w:val="22"/>
        </w:rPr>
        <w:t xml:space="preserve"> przetwarzają Państwa dane osobowe. </w:t>
      </w:r>
      <w:r w:rsidRPr="009C4D82">
        <w:rPr>
          <w:rFonts w:ascii="Book Antiqua" w:hAnsi="Book Antiqua"/>
          <w:sz w:val="22"/>
          <w:szCs w:val="22"/>
        </w:rPr>
        <w:t xml:space="preserve">Przetwarzanie danych osobowych pochodzących z plików </w:t>
      </w:r>
      <w:proofErr w:type="spellStart"/>
      <w:r w:rsidRPr="009C4D82">
        <w:rPr>
          <w:rFonts w:ascii="Book Antiqua" w:hAnsi="Book Antiqua"/>
          <w:sz w:val="22"/>
          <w:szCs w:val="22"/>
        </w:rPr>
        <w:t>cookies</w:t>
      </w:r>
      <w:proofErr w:type="spellEnd"/>
      <w:r w:rsidRPr="009C4D82">
        <w:rPr>
          <w:rFonts w:ascii="Book Antiqua" w:hAnsi="Book Antiqua"/>
          <w:sz w:val="22"/>
          <w:szCs w:val="22"/>
        </w:rPr>
        <w:t xml:space="preserve"> lub podobnych technologii na naszej Stronie Internetowej odbywa się w celach zapewnienia funkcjonowania Strony, dostosowania Strony Internetowej do preferencji Osoby Odwiedzające i Klienta, czy celach analitycznych.</w:t>
      </w:r>
      <w:r>
        <w:rPr>
          <w:rFonts w:ascii="Book Antiqua" w:hAnsi="Book Antiqua"/>
          <w:sz w:val="22"/>
          <w:szCs w:val="22"/>
        </w:rPr>
        <w:t xml:space="preserve"> </w:t>
      </w:r>
      <w:r w:rsidRPr="009C4D82">
        <w:rPr>
          <w:rFonts w:ascii="Book Antiqua" w:hAnsi="Book Antiqua"/>
          <w:sz w:val="22"/>
          <w:szCs w:val="22"/>
        </w:rPr>
        <w:t xml:space="preserve">Przetwarzanie odbywa się na podstawie naszego uzasadnionego interesu. Podstawą prawną przetwarzania danych osobowych w celach reklamowych i łączenia z mediami społecznościowymi będzie Państwa dodatkowa zgoda, wyrażona poprzez dokonanie wyboru i zaznaczenie </w:t>
      </w:r>
      <w:proofErr w:type="spellStart"/>
      <w:r w:rsidRPr="009C4D82">
        <w:rPr>
          <w:rFonts w:ascii="Book Antiqua" w:hAnsi="Book Antiqua"/>
          <w:sz w:val="22"/>
          <w:szCs w:val="22"/>
        </w:rPr>
        <w:t>checkboxa</w:t>
      </w:r>
      <w:proofErr w:type="spellEnd"/>
      <w:r w:rsidRPr="009C4D82">
        <w:rPr>
          <w:rFonts w:ascii="Book Antiqua" w:hAnsi="Book Antiqua"/>
          <w:sz w:val="22"/>
          <w:szCs w:val="22"/>
        </w:rPr>
        <w:t xml:space="preserve"> podczas procesu wyrażania zgody na </w:t>
      </w:r>
      <w:proofErr w:type="spellStart"/>
      <w:r w:rsidRPr="009C4D82">
        <w:rPr>
          <w:rFonts w:ascii="Book Antiqua" w:hAnsi="Book Antiqua"/>
          <w:sz w:val="22"/>
          <w:szCs w:val="22"/>
        </w:rPr>
        <w:t>cookies</w:t>
      </w:r>
      <w:proofErr w:type="spellEnd"/>
      <w:r w:rsidRPr="009C4D82">
        <w:rPr>
          <w:rFonts w:ascii="Book Antiqua" w:hAnsi="Book Antiqua"/>
          <w:sz w:val="22"/>
          <w:szCs w:val="22"/>
        </w:rPr>
        <w:t xml:space="preserve">. </w:t>
      </w:r>
    </w:p>
    <w:p w14:paraId="5A843C60" w14:textId="77777777" w:rsidR="009C4D82" w:rsidRPr="009C4D82" w:rsidRDefault="009C4D82" w:rsidP="009C4D82">
      <w:pPr>
        <w:pStyle w:val="Akapitzlist"/>
        <w:widowControl w:val="0"/>
        <w:numPr>
          <w:ilvl w:val="0"/>
          <w:numId w:val="30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 w:rsidRPr="009C4D82">
        <w:rPr>
          <w:rFonts w:ascii="Book Antiqua" w:hAnsi="Book Antiqua"/>
          <w:sz w:val="22"/>
          <w:szCs w:val="22"/>
        </w:rPr>
        <w:t xml:space="preserve">Gdy Osoba Odwiedzająca korzysta ze Sklepu Internetowego stosowane są pliki </w:t>
      </w:r>
      <w:proofErr w:type="spellStart"/>
      <w:r w:rsidRPr="009C4D82">
        <w:rPr>
          <w:rFonts w:ascii="Book Antiqua" w:hAnsi="Book Antiqua"/>
          <w:sz w:val="22"/>
          <w:szCs w:val="22"/>
        </w:rPr>
        <w:t>cookies</w:t>
      </w:r>
      <w:proofErr w:type="spellEnd"/>
      <w:r w:rsidRPr="009C4D82">
        <w:rPr>
          <w:rFonts w:ascii="Book Antiqua" w:hAnsi="Book Antiqua"/>
          <w:sz w:val="22"/>
          <w:szCs w:val="22"/>
        </w:rPr>
        <w:t xml:space="preserve"> umożliwiające identyfikację jej przeglądarki lub urządzenia - pliki </w:t>
      </w:r>
      <w:proofErr w:type="spellStart"/>
      <w:r w:rsidRPr="009C4D82">
        <w:rPr>
          <w:rFonts w:ascii="Book Antiqua" w:hAnsi="Book Antiqua"/>
          <w:sz w:val="22"/>
          <w:szCs w:val="22"/>
        </w:rPr>
        <w:t>cookies</w:t>
      </w:r>
      <w:proofErr w:type="spellEnd"/>
      <w:r w:rsidRPr="009C4D82">
        <w:rPr>
          <w:rFonts w:ascii="Book Antiqua" w:hAnsi="Book Antiqua"/>
          <w:sz w:val="22"/>
          <w:szCs w:val="22"/>
        </w:rPr>
        <w:t xml:space="preserve"> zbierają różnego rodzaju informacje, które co do zasady nie stanowią danych osobowych. Niektóre informacje, w zależności od ich zawartości i sposobu wykorzystania, mogą jednak zostać powiązane z konkretną osobą - przypisanie pewnych </w:t>
      </w:r>
      <w:proofErr w:type="spellStart"/>
      <w:r w:rsidRPr="009C4D82">
        <w:rPr>
          <w:rFonts w:ascii="Book Antiqua" w:hAnsi="Book Antiqua"/>
          <w:sz w:val="22"/>
          <w:szCs w:val="22"/>
        </w:rPr>
        <w:t>zachowań</w:t>
      </w:r>
      <w:proofErr w:type="spellEnd"/>
      <w:r w:rsidRPr="009C4D82">
        <w:rPr>
          <w:rFonts w:ascii="Book Antiqua" w:hAnsi="Book Antiqua"/>
          <w:sz w:val="22"/>
          <w:szCs w:val="22"/>
        </w:rPr>
        <w:t xml:space="preserve"> konkretnej Osobie Odwiedzającej lub Klientowi, np. poprzez powiązanie ich z danymi podanymi przy rejestracji Konta w Sklepie Internetowym, czy konkretnym adresem e-mail - a tam samym zostać uznane za dane osobowe. </w:t>
      </w:r>
    </w:p>
    <w:p w14:paraId="1E0D04E5" w14:textId="77777777" w:rsidR="009C4D82" w:rsidRPr="009C4D82" w:rsidRDefault="009C4D82" w:rsidP="009C4D82">
      <w:pPr>
        <w:pStyle w:val="Akapitzlist"/>
        <w:widowControl w:val="0"/>
        <w:numPr>
          <w:ilvl w:val="0"/>
          <w:numId w:val="30"/>
        </w:numPr>
        <w:jc w:val="both"/>
        <w:rPr>
          <w:rFonts w:ascii="Book Antiqua" w:hAnsi="Book Antiqua" w:cs="Times New Roman"/>
          <w:color w:val="00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</w:t>
      </w:r>
      <w:r w:rsidRPr="009C15C0">
        <w:rPr>
          <w:rFonts w:ascii="Book Antiqua" w:hAnsi="Book Antiqua"/>
          <w:sz w:val="22"/>
          <w:szCs w:val="22"/>
        </w:rPr>
        <w:t xml:space="preserve"> stosunku do informacji zbieranych przez pliki </w:t>
      </w:r>
      <w:proofErr w:type="spellStart"/>
      <w:r w:rsidRPr="009C15C0">
        <w:rPr>
          <w:rFonts w:ascii="Book Antiqua" w:hAnsi="Book Antiqua"/>
          <w:sz w:val="22"/>
          <w:szCs w:val="22"/>
        </w:rPr>
        <w:t>cookies</w:t>
      </w:r>
      <w:proofErr w:type="spellEnd"/>
      <w:r w:rsidRPr="009C15C0">
        <w:rPr>
          <w:rFonts w:ascii="Book Antiqua" w:hAnsi="Book Antiqua"/>
          <w:sz w:val="22"/>
          <w:szCs w:val="22"/>
        </w:rPr>
        <w:t>, które mogą zostać powiązane z konkretną osobą, zastosowanie znajdują postanowienia Polityki prywatności Sklepu Internetowego odnoszące się do danych osobowych, w szczególności dotyczące praw osoby, której dane dotyczą.</w:t>
      </w:r>
    </w:p>
    <w:p w14:paraId="74818CBF" w14:textId="77777777" w:rsidR="009C4D82" w:rsidRPr="007A7715" w:rsidRDefault="009C4D82" w:rsidP="007A7715">
      <w:pPr>
        <w:pStyle w:val="Akapitzlist"/>
        <w:numPr>
          <w:ilvl w:val="0"/>
          <w:numId w:val="30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Strona </w:t>
      </w:r>
      <w:r w:rsidR="00ED60ED">
        <w:rPr>
          <w:rFonts w:ascii="Book Antiqua" w:hAnsi="Book Antiqua"/>
          <w:sz w:val="22"/>
          <w:szCs w:val="22"/>
        </w:rPr>
        <w:t>Internatowa</w:t>
      </w:r>
      <w:r>
        <w:rPr>
          <w:rFonts w:ascii="Book Antiqua" w:hAnsi="Book Antiqua"/>
          <w:sz w:val="22"/>
          <w:szCs w:val="22"/>
        </w:rPr>
        <w:t xml:space="preserve"> korzysta z profilowania. </w:t>
      </w:r>
      <w:r w:rsidRPr="009C4D82">
        <w:rPr>
          <w:rFonts w:ascii="Book Antiqua" w:hAnsi="Book Antiqua"/>
          <w:sz w:val="22"/>
          <w:szCs w:val="22"/>
        </w:rPr>
        <w:t xml:space="preserve">Dzięki </w:t>
      </w:r>
      <w:proofErr w:type="spellStart"/>
      <w:r w:rsidRPr="009C4D82">
        <w:rPr>
          <w:rFonts w:ascii="Book Antiqua" w:hAnsi="Book Antiqua"/>
          <w:sz w:val="22"/>
          <w:szCs w:val="22"/>
        </w:rPr>
        <w:t>cookies</w:t>
      </w:r>
      <w:proofErr w:type="spellEnd"/>
      <w:r w:rsidRPr="009C4D82">
        <w:rPr>
          <w:rFonts w:ascii="Book Antiqua" w:hAnsi="Book Antiqua"/>
          <w:sz w:val="22"/>
          <w:szCs w:val="22"/>
        </w:rPr>
        <w:t xml:space="preserve"> stosowanym w Sklepie Internetowym możliwe jest zapoznawanie się przez Administratora z preferencjami Osoby Odwiedzającej</w:t>
      </w:r>
      <w:r w:rsidR="006F195B">
        <w:rPr>
          <w:rFonts w:ascii="Book Antiqua" w:hAnsi="Book Antiqua"/>
          <w:sz w:val="22"/>
          <w:szCs w:val="22"/>
        </w:rPr>
        <w:t>/Klienta</w:t>
      </w:r>
      <w:r w:rsidRPr="009C4D82">
        <w:rPr>
          <w:rFonts w:ascii="Book Antiqua" w:hAnsi="Book Antiqua"/>
          <w:sz w:val="22"/>
          <w:szCs w:val="22"/>
        </w:rPr>
        <w:t xml:space="preserve"> - np. poprzez analizę tego jak często odwiedza Sklep Internetowy oraz czy i jakie produkty kupuje. Analiza </w:t>
      </w:r>
      <w:proofErr w:type="spellStart"/>
      <w:r w:rsidRPr="009C4D82">
        <w:rPr>
          <w:rFonts w:ascii="Book Antiqua" w:hAnsi="Book Antiqua"/>
          <w:sz w:val="22"/>
          <w:szCs w:val="22"/>
        </w:rPr>
        <w:t>zachowań</w:t>
      </w:r>
      <w:proofErr w:type="spellEnd"/>
      <w:r w:rsidRPr="009C4D82">
        <w:rPr>
          <w:rFonts w:ascii="Book Antiqua" w:hAnsi="Book Antiqua"/>
          <w:sz w:val="22"/>
          <w:szCs w:val="22"/>
        </w:rPr>
        <w:t xml:space="preserve"> w Internecie pomaga lepiej zrozumieć zwyczaje i oczekiwania Klientów i Osób Odwiedzających oraz dostosować się do ich potrzeb i zainteresowań. Dzięki tej technologii możliwe jest zaprezentowanie Osobom Odwiedzającym reklam dopasowanych </w:t>
      </w:r>
      <w:r w:rsidR="006F195B">
        <w:rPr>
          <w:rFonts w:ascii="Book Antiqua" w:hAnsi="Book Antiqua"/>
          <w:sz w:val="22"/>
          <w:szCs w:val="22"/>
        </w:rPr>
        <w:t xml:space="preserve">do ich potrzeb i zainteresowań </w:t>
      </w:r>
      <w:r w:rsidRPr="009C4D82">
        <w:rPr>
          <w:rFonts w:ascii="Book Antiqua" w:hAnsi="Book Antiqua"/>
          <w:sz w:val="22"/>
          <w:szCs w:val="22"/>
        </w:rPr>
        <w:t>oraz przygotowania dla pełnoletnich Osób Odwiedzających, którzy się na to zgodzili, lepszych promocji i niespodzianek.</w:t>
      </w:r>
    </w:p>
    <w:p w14:paraId="29016723" w14:textId="77777777" w:rsidR="007750B3" w:rsidRPr="00D215D1" w:rsidRDefault="007750B3" w:rsidP="00C907CD">
      <w:pPr>
        <w:spacing w:before="400"/>
        <w:jc w:val="center"/>
        <w:rPr>
          <w:rFonts w:ascii="Book Antiqua" w:hAnsi="Book Antiqua" w:cs="Times New Roman"/>
          <w:b/>
          <w:sz w:val="22"/>
          <w:szCs w:val="22"/>
        </w:rPr>
      </w:pPr>
      <w:r w:rsidRPr="00D215D1">
        <w:rPr>
          <w:rFonts w:ascii="Book Antiqua" w:hAnsi="Book Antiqua" w:cs="Times New Roman"/>
          <w:b/>
          <w:sz w:val="22"/>
          <w:szCs w:val="22"/>
        </w:rPr>
        <w:t xml:space="preserve">§ </w:t>
      </w:r>
      <w:r w:rsidR="00B345DB">
        <w:rPr>
          <w:rFonts w:ascii="Book Antiqua" w:hAnsi="Book Antiqua" w:cs="Times New Roman"/>
          <w:b/>
          <w:sz w:val="22"/>
          <w:szCs w:val="22"/>
        </w:rPr>
        <w:t>9</w:t>
      </w:r>
      <w:r w:rsidRPr="00D215D1">
        <w:rPr>
          <w:rFonts w:ascii="Book Antiqua" w:hAnsi="Book Antiqua" w:cs="Times New Roman"/>
          <w:b/>
          <w:sz w:val="22"/>
          <w:szCs w:val="22"/>
        </w:rPr>
        <w:t xml:space="preserve"> ZMIANY </w:t>
      </w:r>
      <w:r w:rsidR="004A77DD" w:rsidRPr="00D215D1">
        <w:rPr>
          <w:rFonts w:ascii="Book Antiqua" w:hAnsi="Book Antiqua" w:cs="Times New Roman"/>
          <w:b/>
          <w:sz w:val="22"/>
          <w:szCs w:val="22"/>
        </w:rPr>
        <w:t>POLITYKI PRYWATNOŚCI</w:t>
      </w:r>
    </w:p>
    <w:p w14:paraId="35DE64FC" w14:textId="6051EC20" w:rsidR="007909F9" w:rsidRPr="00A66582" w:rsidRDefault="00FF52A7" w:rsidP="00A66582">
      <w:pPr>
        <w:pStyle w:val="Akapitzlist"/>
        <w:numPr>
          <w:ilvl w:val="0"/>
          <w:numId w:val="28"/>
        </w:numPr>
        <w:spacing w:before="400"/>
        <w:jc w:val="both"/>
        <w:rPr>
          <w:rFonts w:ascii="Book Antiqua" w:hAnsi="Book Antiqua" w:cs="Times New Roman"/>
          <w:sz w:val="22"/>
          <w:szCs w:val="22"/>
        </w:rPr>
      </w:pPr>
      <w:r w:rsidRPr="007909F9">
        <w:rPr>
          <w:rFonts w:ascii="Book Antiqua" w:hAnsi="Book Antiqua" w:cs="Times New Roman"/>
          <w:sz w:val="22"/>
          <w:szCs w:val="22"/>
        </w:rPr>
        <w:t xml:space="preserve">Niniejsze zasady </w:t>
      </w:r>
      <w:r w:rsidR="004A77DD" w:rsidRPr="007909F9">
        <w:rPr>
          <w:rFonts w:ascii="Book Antiqua" w:hAnsi="Book Antiqua" w:cs="Times New Roman"/>
          <w:sz w:val="22"/>
          <w:szCs w:val="22"/>
        </w:rPr>
        <w:t xml:space="preserve">Polityki prywatności </w:t>
      </w:r>
      <w:r w:rsidR="00D84025">
        <w:rPr>
          <w:rFonts w:ascii="Book Antiqua" w:hAnsi="Book Antiqua" w:cs="Times New Roman"/>
          <w:sz w:val="22"/>
          <w:szCs w:val="22"/>
        </w:rPr>
        <w:t>2.</w:t>
      </w:r>
      <w:r w:rsidR="00FE169B">
        <w:rPr>
          <w:rFonts w:ascii="Book Antiqua" w:hAnsi="Book Antiqua" w:cs="Times New Roman"/>
          <w:sz w:val="22"/>
          <w:szCs w:val="22"/>
        </w:rPr>
        <w:t xml:space="preserve">0. </w:t>
      </w:r>
      <w:r w:rsidR="001C6F9A">
        <w:rPr>
          <w:rFonts w:ascii="Book Antiqua" w:hAnsi="Book Antiqua" w:cs="Times New Roman"/>
          <w:sz w:val="22"/>
          <w:szCs w:val="22"/>
        </w:rPr>
        <w:t xml:space="preserve">obowiązują od </w:t>
      </w:r>
      <w:commentRangeStart w:id="1"/>
      <w:r w:rsidR="001C6F9A">
        <w:rPr>
          <w:rFonts w:ascii="Book Antiqua" w:hAnsi="Book Antiqua" w:cs="Times New Roman"/>
          <w:sz w:val="22"/>
          <w:szCs w:val="22"/>
        </w:rPr>
        <w:t>dnia</w:t>
      </w:r>
      <w:commentRangeEnd w:id="1"/>
      <w:r w:rsidR="00BC65F7">
        <w:rPr>
          <w:rStyle w:val="Odwoaniedokomentarza"/>
        </w:rPr>
        <w:commentReference w:id="1"/>
      </w:r>
      <w:r w:rsidR="00BC65F7">
        <w:rPr>
          <w:rFonts w:ascii="Book Antiqua" w:hAnsi="Book Antiqua" w:cs="Times New Roman"/>
          <w:sz w:val="22"/>
          <w:szCs w:val="22"/>
        </w:rPr>
        <w:t xml:space="preserve"> </w:t>
      </w:r>
      <w:r w:rsidR="00C53A51">
        <w:rPr>
          <w:rFonts w:ascii="Book Antiqua" w:hAnsi="Book Antiqua" w:cs="Times New Roman"/>
          <w:sz w:val="22"/>
          <w:szCs w:val="22"/>
        </w:rPr>
        <w:t>01.01.</w:t>
      </w:r>
      <w:r w:rsidR="00090F49">
        <w:rPr>
          <w:rFonts w:ascii="Book Antiqua" w:hAnsi="Book Antiqua" w:cs="Times New Roman"/>
          <w:sz w:val="22"/>
          <w:szCs w:val="22"/>
        </w:rPr>
        <w:t>2022</w:t>
      </w:r>
      <w:r w:rsidRPr="007909F9">
        <w:rPr>
          <w:rFonts w:ascii="Book Antiqua" w:hAnsi="Book Antiqua" w:cs="Times New Roman"/>
          <w:sz w:val="22"/>
          <w:szCs w:val="22"/>
        </w:rPr>
        <w:t xml:space="preserve"> r. </w:t>
      </w:r>
    </w:p>
    <w:p w14:paraId="2FD4E506" w14:textId="77777777" w:rsidR="006A7861" w:rsidRPr="006A7861" w:rsidRDefault="007750B3" w:rsidP="006A7861">
      <w:pPr>
        <w:pStyle w:val="Akapitzlist"/>
        <w:numPr>
          <w:ilvl w:val="0"/>
          <w:numId w:val="28"/>
        </w:numPr>
        <w:spacing w:before="400"/>
        <w:jc w:val="both"/>
        <w:rPr>
          <w:rFonts w:ascii="Book Antiqua" w:hAnsi="Book Antiqua" w:cs="Times New Roman"/>
          <w:sz w:val="22"/>
          <w:szCs w:val="22"/>
        </w:rPr>
      </w:pPr>
      <w:r w:rsidRPr="007909F9">
        <w:rPr>
          <w:rFonts w:ascii="Book Antiqua" w:hAnsi="Book Antiqua" w:cs="Times New Roman"/>
          <w:sz w:val="22"/>
          <w:szCs w:val="22"/>
        </w:rPr>
        <w:t>Administrator oświadcza, iż ma prawo do dokonan</w:t>
      </w:r>
      <w:r w:rsidR="00A77864" w:rsidRPr="007909F9">
        <w:rPr>
          <w:rFonts w:ascii="Book Antiqua" w:hAnsi="Book Antiqua" w:cs="Times New Roman"/>
          <w:sz w:val="22"/>
          <w:szCs w:val="22"/>
        </w:rPr>
        <w:t>ia zmian niniejszego dokumentu z ważnych powodów, m.in.:</w:t>
      </w:r>
    </w:p>
    <w:p w14:paraId="1562E9FA" w14:textId="77777777" w:rsidR="00A77864" w:rsidRDefault="00A77864" w:rsidP="00A77864">
      <w:pPr>
        <w:pStyle w:val="Akapitzlist"/>
        <w:numPr>
          <w:ilvl w:val="0"/>
          <w:numId w:val="23"/>
        </w:numPr>
        <w:jc w:val="both"/>
        <w:rPr>
          <w:rFonts w:ascii="Book Antiqua" w:hAnsi="Book Antiqua" w:cs="Times New Roman"/>
          <w:sz w:val="22"/>
          <w:szCs w:val="22"/>
        </w:rPr>
      </w:pPr>
      <w:r w:rsidRPr="00A77864">
        <w:rPr>
          <w:rFonts w:ascii="Book Antiqua" w:hAnsi="Book Antiqua" w:cs="Times New Roman"/>
          <w:sz w:val="22"/>
          <w:szCs w:val="22"/>
        </w:rPr>
        <w:t xml:space="preserve">zmiany obowiązujących przepisów, w szczególności w zakresie </w:t>
      </w:r>
      <w:r>
        <w:rPr>
          <w:rFonts w:ascii="Book Antiqua" w:hAnsi="Book Antiqua" w:cs="Times New Roman"/>
          <w:sz w:val="22"/>
          <w:szCs w:val="22"/>
        </w:rPr>
        <w:t xml:space="preserve">RODO, </w:t>
      </w:r>
      <w:r w:rsidRPr="00A77864">
        <w:rPr>
          <w:rFonts w:ascii="Book Antiqua" w:hAnsi="Book Antiqua" w:cs="Times New Roman"/>
          <w:sz w:val="22"/>
          <w:szCs w:val="22"/>
        </w:rPr>
        <w:t>prawa telekomunikacyjnego, usług świadczonych drogą elektroniczną oraz regulujących prawa konsumentów, wpływające na prawa i obowiązki Administratora lub prawa i obowiązki podmiotu danych;</w:t>
      </w:r>
    </w:p>
    <w:p w14:paraId="0EB6EAA6" w14:textId="77777777" w:rsidR="00A77864" w:rsidRDefault="00A77864" w:rsidP="00A77864">
      <w:pPr>
        <w:pStyle w:val="Akapitzlist"/>
        <w:numPr>
          <w:ilvl w:val="0"/>
          <w:numId w:val="23"/>
        </w:numPr>
        <w:jc w:val="both"/>
        <w:rPr>
          <w:rFonts w:ascii="Book Antiqua" w:hAnsi="Book Antiqua" w:cs="Times New Roman"/>
          <w:sz w:val="22"/>
          <w:szCs w:val="22"/>
        </w:rPr>
      </w:pPr>
      <w:r w:rsidRPr="00A77864">
        <w:rPr>
          <w:rFonts w:ascii="Book Antiqua" w:hAnsi="Book Antiqua" w:cs="Times New Roman"/>
          <w:sz w:val="22"/>
          <w:szCs w:val="22"/>
        </w:rPr>
        <w:t>ro</w:t>
      </w:r>
      <w:r>
        <w:rPr>
          <w:rFonts w:ascii="Book Antiqua" w:hAnsi="Book Antiqua" w:cs="Times New Roman"/>
          <w:sz w:val="22"/>
          <w:szCs w:val="22"/>
        </w:rPr>
        <w:t>zwój funkcjonalności lub usług e</w:t>
      </w:r>
      <w:r w:rsidRPr="00A77864">
        <w:rPr>
          <w:rFonts w:ascii="Book Antiqua" w:hAnsi="Book Antiqua" w:cs="Times New Roman"/>
          <w:sz w:val="22"/>
          <w:szCs w:val="22"/>
        </w:rPr>
        <w:t xml:space="preserve">lektronicznych </w:t>
      </w:r>
      <w:r>
        <w:rPr>
          <w:rFonts w:ascii="Book Antiqua" w:hAnsi="Book Antiqua" w:cs="Times New Roman"/>
          <w:sz w:val="22"/>
          <w:szCs w:val="22"/>
        </w:rPr>
        <w:t xml:space="preserve">spowodowany </w:t>
      </w:r>
      <w:r w:rsidRPr="00A77864">
        <w:rPr>
          <w:rFonts w:ascii="Book Antiqua" w:hAnsi="Book Antiqua" w:cs="Times New Roman"/>
          <w:sz w:val="22"/>
          <w:szCs w:val="22"/>
        </w:rPr>
        <w:t xml:space="preserve">postępem technologii internetowej, w tym wdrożenie nowych rozwiązań </w:t>
      </w:r>
      <w:r>
        <w:rPr>
          <w:rFonts w:ascii="Book Antiqua" w:hAnsi="Book Antiqua" w:cs="Times New Roman"/>
          <w:sz w:val="22"/>
          <w:szCs w:val="22"/>
        </w:rPr>
        <w:t xml:space="preserve">informatycznych, </w:t>
      </w:r>
      <w:r w:rsidRPr="00A77864">
        <w:rPr>
          <w:rFonts w:ascii="Book Antiqua" w:hAnsi="Book Antiqua" w:cs="Times New Roman"/>
          <w:sz w:val="22"/>
          <w:szCs w:val="22"/>
        </w:rPr>
        <w:lastRenderedPageBreak/>
        <w:t>technologicznych lub technicznych</w:t>
      </w:r>
      <w:r>
        <w:rPr>
          <w:rFonts w:ascii="Book Antiqua" w:hAnsi="Book Antiqua" w:cs="Times New Roman"/>
          <w:sz w:val="22"/>
          <w:szCs w:val="22"/>
        </w:rPr>
        <w:t xml:space="preserve"> na Stronie Internetowej</w:t>
      </w:r>
      <w:r w:rsidRPr="00A77864">
        <w:rPr>
          <w:rFonts w:ascii="Book Antiqua" w:hAnsi="Book Antiqua" w:cs="Times New Roman"/>
          <w:sz w:val="22"/>
          <w:szCs w:val="22"/>
        </w:rPr>
        <w:t xml:space="preserve">, mające wpływ na zakres </w:t>
      </w:r>
      <w:r>
        <w:rPr>
          <w:rFonts w:ascii="Book Antiqua" w:hAnsi="Book Antiqua" w:cs="Times New Roman"/>
          <w:sz w:val="22"/>
          <w:szCs w:val="22"/>
        </w:rPr>
        <w:t>niniejszej Polityki prywatności.</w:t>
      </w:r>
    </w:p>
    <w:p w14:paraId="1A549914" w14:textId="77777777" w:rsidR="00A77864" w:rsidRDefault="00A77864" w:rsidP="00A77864">
      <w:pPr>
        <w:jc w:val="both"/>
        <w:rPr>
          <w:rFonts w:ascii="Book Antiqua" w:hAnsi="Book Antiqua" w:cs="Times New Roman"/>
          <w:sz w:val="22"/>
          <w:szCs w:val="22"/>
        </w:rPr>
      </w:pPr>
    </w:p>
    <w:p w14:paraId="3A8165A3" w14:textId="77777777" w:rsidR="00A77864" w:rsidRDefault="007750B3" w:rsidP="007909F9">
      <w:pPr>
        <w:pStyle w:val="Akapitzlist"/>
        <w:numPr>
          <w:ilvl w:val="0"/>
          <w:numId w:val="28"/>
        </w:numPr>
        <w:jc w:val="both"/>
        <w:rPr>
          <w:rFonts w:ascii="Book Antiqua" w:hAnsi="Book Antiqua" w:cs="Times New Roman"/>
          <w:sz w:val="22"/>
          <w:szCs w:val="22"/>
        </w:rPr>
      </w:pPr>
      <w:r w:rsidRPr="007909F9">
        <w:rPr>
          <w:rFonts w:ascii="Book Antiqua" w:hAnsi="Book Antiqua" w:cs="Times New Roman"/>
          <w:sz w:val="22"/>
          <w:szCs w:val="22"/>
        </w:rPr>
        <w:t xml:space="preserve">O wszelkich zmianach Administrator zobowiązuje się poinformować Użytkowników z odpowiednim wyprzedzeniem, pozwalającym na zapoznanie się z treścią zmienionego dokumentu, np. poprzez umieszczenie tekstu jednolitego </w:t>
      </w:r>
      <w:r w:rsidR="004A77DD" w:rsidRPr="007909F9">
        <w:rPr>
          <w:rFonts w:ascii="Book Antiqua" w:hAnsi="Book Antiqua" w:cs="Times New Roman"/>
          <w:sz w:val="22"/>
          <w:szCs w:val="22"/>
        </w:rPr>
        <w:t xml:space="preserve">Polityki </w:t>
      </w:r>
      <w:r w:rsidR="004217A2" w:rsidRPr="007909F9">
        <w:rPr>
          <w:rFonts w:ascii="Book Antiqua" w:hAnsi="Book Antiqua" w:cs="Times New Roman"/>
          <w:sz w:val="22"/>
          <w:szCs w:val="22"/>
        </w:rPr>
        <w:t>prywatności</w:t>
      </w:r>
      <w:r w:rsidRPr="007909F9">
        <w:rPr>
          <w:rFonts w:ascii="Book Antiqua" w:hAnsi="Book Antiqua" w:cs="Times New Roman"/>
          <w:sz w:val="22"/>
          <w:szCs w:val="22"/>
        </w:rPr>
        <w:t xml:space="preserve"> na stronie </w:t>
      </w:r>
      <w:r w:rsidR="00C80462" w:rsidRPr="007909F9">
        <w:rPr>
          <w:rFonts w:ascii="Book Antiqua" w:hAnsi="Book Antiqua" w:cs="Times New Roman"/>
          <w:sz w:val="22"/>
          <w:szCs w:val="22"/>
        </w:rPr>
        <w:t xml:space="preserve">głównej Serwisu Internetowego. </w:t>
      </w:r>
    </w:p>
    <w:p w14:paraId="11250219" w14:textId="77777777" w:rsidR="007909F9" w:rsidRPr="007909F9" w:rsidRDefault="007909F9" w:rsidP="007909F9">
      <w:pPr>
        <w:pStyle w:val="Akapitzlist"/>
        <w:jc w:val="both"/>
        <w:rPr>
          <w:rFonts w:ascii="Book Antiqua" w:hAnsi="Book Antiqua" w:cs="Times New Roman"/>
          <w:sz w:val="22"/>
          <w:szCs w:val="22"/>
        </w:rPr>
      </w:pPr>
    </w:p>
    <w:p w14:paraId="53CE316D" w14:textId="77777777" w:rsidR="0001345D" w:rsidRPr="00892CE3" w:rsidRDefault="00C80462" w:rsidP="00892CE3">
      <w:pPr>
        <w:pStyle w:val="Akapitzlist"/>
        <w:numPr>
          <w:ilvl w:val="0"/>
          <w:numId w:val="28"/>
        </w:numPr>
        <w:spacing w:before="400"/>
        <w:jc w:val="both"/>
        <w:rPr>
          <w:rFonts w:ascii="Book Antiqua" w:hAnsi="Book Antiqua" w:cs="Times New Roman"/>
          <w:sz w:val="22"/>
          <w:szCs w:val="22"/>
        </w:rPr>
      </w:pPr>
      <w:r w:rsidRPr="007909F9">
        <w:rPr>
          <w:rFonts w:ascii="Book Antiqua" w:hAnsi="Book Antiqua" w:cs="Times New Roman"/>
          <w:sz w:val="22"/>
          <w:szCs w:val="22"/>
        </w:rPr>
        <w:t xml:space="preserve">W przypadku użytkowników korzystających z funkcji </w:t>
      </w:r>
      <w:proofErr w:type="spellStart"/>
      <w:r w:rsidRPr="007909F9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Pr="007909F9">
        <w:rPr>
          <w:rFonts w:ascii="Book Antiqua" w:hAnsi="Book Antiqua" w:cs="Times New Roman"/>
          <w:sz w:val="22"/>
          <w:szCs w:val="22"/>
        </w:rPr>
        <w:t>, j</w:t>
      </w:r>
      <w:r w:rsidR="007750B3" w:rsidRPr="007909F9">
        <w:rPr>
          <w:rFonts w:ascii="Book Antiqua" w:hAnsi="Book Antiqua" w:cs="Times New Roman"/>
          <w:sz w:val="22"/>
          <w:szCs w:val="22"/>
        </w:rPr>
        <w:t>eżeli Administrator dokona zasadniczych zmian treści</w:t>
      </w:r>
      <w:r w:rsidR="004A77DD" w:rsidRPr="007909F9">
        <w:rPr>
          <w:rFonts w:ascii="Book Antiqua" w:hAnsi="Book Antiqua" w:cs="Times New Roman"/>
          <w:sz w:val="22"/>
          <w:szCs w:val="22"/>
        </w:rPr>
        <w:t xml:space="preserve"> Polityki </w:t>
      </w:r>
      <w:r w:rsidR="003715F3">
        <w:rPr>
          <w:rFonts w:ascii="Book Antiqua" w:hAnsi="Book Antiqua" w:cs="Times New Roman"/>
          <w:sz w:val="22"/>
          <w:szCs w:val="22"/>
        </w:rPr>
        <w:t>Prywatności</w:t>
      </w:r>
      <w:r w:rsidR="004A77DD" w:rsidRPr="007909F9">
        <w:rPr>
          <w:rFonts w:ascii="Book Antiqua" w:hAnsi="Book Antiqua" w:cs="Times New Roman"/>
          <w:sz w:val="22"/>
          <w:szCs w:val="22"/>
        </w:rPr>
        <w:t>,</w:t>
      </w:r>
      <w:r w:rsidR="007750B3" w:rsidRPr="007909F9">
        <w:rPr>
          <w:rFonts w:ascii="Book Antiqua" w:hAnsi="Book Antiqua" w:cs="Times New Roman"/>
          <w:sz w:val="22"/>
          <w:szCs w:val="22"/>
        </w:rPr>
        <w:t xml:space="preserve"> wówczas poinformuje o nich Użytkowników za pomocą poczty elektronicznej. W przypadku jakichkolwiek zastrzeżeń do zmiany</w:t>
      </w:r>
      <w:r w:rsidR="004A77DD" w:rsidRPr="007909F9">
        <w:rPr>
          <w:rFonts w:ascii="Book Antiqua" w:hAnsi="Book Antiqua" w:cs="Times New Roman"/>
          <w:sz w:val="22"/>
          <w:szCs w:val="22"/>
        </w:rPr>
        <w:t xml:space="preserve"> Polityki </w:t>
      </w:r>
      <w:r w:rsidR="007750B3" w:rsidRPr="007909F9">
        <w:rPr>
          <w:rFonts w:ascii="Book Antiqua" w:hAnsi="Book Antiqua" w:cs="Times New Roman"/>
          <w:sz w:val="22"/>
          <w:szCs w:val="22"/>
        </w:rPr>
        <w:t xml:space="preserve">Użytkownik ma prawo zaprzestać korzystania </w:t>
      </w:r>
      <w:r w:rsidRPr="007909F9">
        <w:rPr>
          <w:rFonts w:ascii="Book Antiqua" w:hAnsi="Book Antiqua" w:cs="Times New Roman"/>
          <w:sz w:val="22"/>
          <w:szCs w:val="22"/>
        </w:rPr>
        <w:t xml:space="preserve">z </w:t>
      </w:r>
      <w:proofErr w:type="spellStart"/>
      <w:r w:rsidRPr="007909F9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Pr="007909F9">
        <w:rPr>
          <w:rFonts w:ascii="Book Antiqua" w:hAnsi="Book Antiqua" w:cs="Times New Roman"/>
          <w:sz w:val="22"/>
          <w:szCs w:val="22"/>
        </w:rPr>
        <w:t xml:space="preserve"> poprzez wysłanie pro</w:t>
      </w:r>
      <w:r w:rsidR="00090F49">
        <w:rPr>
          <w:rFonts w:ascii="Book Antiqua" w:hAnsi="Book Antiqua" w:cs="Times New Roman"/>
          <w:sz w:val="22"/>
          <w:szCs w:val="22"/>
        </w:rPr>
        <w:t xml:space="preserve">śby o wypisanie z </w:t>
      </w:r>
      <w:proofErr w:type="spellStart"/>
      <w:r w:rsidR="00090F49">
        <w:rPr>
          <w:rFonts w:ascii="Book Antiqua" w:hAnsi="Book Antiqua" w:cs="Times New Roman"/>
          <w:sz w:val="22"/>
          <w:szCs w:val="22"/>
        </w:rPr>
        <w:t>newslettera</w:t>
      </w:r>
      <w:proofErr w:type="spellEnd"/>
      <w:r w:rsidR="00090F49">
        <w:rPr>
          <w:rFonts w:ascii="Book Antiqua" w:hAnsi="Book Antiqua" w:cs="Times New Roman"/>
          <w:sz w:val="22"/>
          <w:szCs w:val="22"/>
        </w:rPr>
        <w:t xml:space="preserve"> lub poprzez </w:t>
      </w:r>
      <w:r w:rsidRPr="007909F9">
        <w:rPr>
          <w:rFonts w:ascii="Book Antiqua" w:hAnsi="Book Antiqua" w:cs="Times New Roman"/>
          <w:sz w:val="22"/>
          <w:szCs w:val="22"/>
        </w:rPr>
        <w:t xml:space="preserve">prośbę usunięcia jego danych osobowych. </w:t>
      </w:r>
      <w:r w:rsidR="007750B3" w:rsidRPr="007909F9">
        <w:rPr>
          <w:rFonts w:ascii="Book Antiqua" w:hAnsi="Book Antiqua" w:cs="Times New Roman"/>
          <w:sz w:val="22"/>
          <w:szCs w:val="22"/>
        </w:rPr>
        <w:t xml:space="preserve"> </w:t>
      </w:r>
    </w:p>
    <w:sectPr w:rsidR="0001345D" w:rsidRPr="00892CE3" w:rsidSect="00131B17">
      <w:headerReference w:type="default" r:id="rId13"/>
      <w:footerReference w:type="even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2-06-21T16:21:00Z" w:initials="MOU">
    <w:p w14:paraId="35C0952C" w14:textId="4E56D282" w:rsidR="0077458F" w:rsidRDefault="0077458F">
      <w:pPr>
        <w:pStyle w:val="Tekstkomentarza"/>
      </w:pPr>
      <w:r>
        <w:rPr>
          <w:rStyle w:val="Odwoaniedokomentarza"/>
        </w:rPr>
        <w:annotationRef/>
      </w:r>
      <w:r w:rsidR="00B27A2D">
        <w:rPr>
          <w:rStyle w:val="Odwoaniedokomentarza"/>
        </w:rPr>
        <w:t xml:space="preserve">Aktualnie zapisać </w:t>
      </w:r>
      <w:r>
        <w:t xml:space="preserve"> można się tylko przy składaniu zamówienia.</w:t>
      </w:r>
      <w:r w:rsidR="00DA6491">
        <w:t xml:space="preserve"> Tutaj sugeruje rozpocząć </w:t>
      </w:r>
      <w:r w:rsidR="00B27A2D">
        <w:t>pobieranie tych danych</w:t>
      </w:r>
      <w:r w:rsidR="00DA6491">
        <w:t xml:space="preserve"> na stronie głównej i nawet w procesie zakładania konta klienta.</w:t>
      </w:r>
      <w:r>
        <w:t xml:space="preserve"> </w:t>
      </w:r>
      <w:r w:rsidR="00B27A2D">
        <w:t>Im większa baza marketingowa tym lepiej dla firmy.</w:t>
      </w:r>
    </w:p>
  </w:comment>
  <w:comment w:id="1" w:author="Piotr Krajewski" w:date="2022-06-28T11:55:00Z" w:initials="PK">
    <w:p w14:paraId="0353798A" w14:textId="77777777" w:rsidR="00BC65F7" w:rsidRDefault="00BC65F7" w:rsidP="00BC65F7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>
        <w:t>Proszę wskazać datę.</w:t>
      </w:r>
    </w:p>
    <w:p w14:paraId="399818C1" w14:textId="1AFA6CDF" w:rsidR="00BC65F7" w:rsidRDefault="00BC65F7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C0952C" w15:done="0"/>
  <w15:commentEx w15:paraId="399818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5C6E74" w16cex:dateUtc="2022-06-21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C0952C" w16cid:durableId="265C6E74"/>
  <w16cid:commentId w16cid:paraId="399818C1" w16cid:durableId="146C9C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35C8" w14:textId="77777777" w:rsidR="00131B17" w:rsidRDefault="00131B17" w:rsidP="00771588">
      <w:r>
        <w:separator/>
      </w:r>
    </w:p>
  </w:endnote>
  <w:endnote w:type="continuationSeparator" w:id="0">
    <w:p w14:paraId="7FF613BE" w14:textId="77777777" w:rsidR="00131B17" w:rsidRDefault="00131B17" w:rsidP="0077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Roboto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rtaP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9287" w14:textId="77777777" w:rsidR="00771588" w:rsidRDefault="009F21B1" w:rsidP="002C6CA3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15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C42F5F" w14:textId="77777777" w:rsidR="00771588" w:rsidRDefault="00771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645" w14:textId="62733DE2" w:rsidR="00771588" w:rsidRPr="00771588" w:rsidRDefault="009F21B1" w:rsidP="002C6CA3">
    <w:pPr>
      <w:pStyle w:val="Stopka"/>
      <w:framePr w:wrap="none" w:vAnchor="text" w:hAnchor="margin" w:xAlign="center" w:y="1"/>
      <w:rPr>
        <w:rStyle w:val="Numerstrony"/>
        <w:rFonts w:ascii="Times New Roman" w:hAnsi="Times New Roman" w:cs="Times New Roman"/>
      </w:rPr>
    </w:pPr>
    <w:r w:rsidRPr="00771588">
      <w:rPr>
        <w:rStyle w:val="Numerstrony"/>
        <w:rFonts w:ascii="Times New Roman" w:hAnsi="Times New Roman" w:cs="Times New Roman"/>
      </w:rPr>
      <w:fldChar w:fldCharType="begin"/>
    </w:r>
    <w:r w:rsidR="00771588" w:rsidRPr="00771588">
      <w:rPr>
        <w:rStyle w:val="Numerstrony"/>
        <w:rFonts w:ascii="Times New Roman" w:hAnsi="Times New Roman" w:cs="Times New Roman"/>
      </w:rPr>
      <w:instrText xml:space="preserve">PAGE  </w:instrText>
    </w:r>
    <w:r w:rsidRPr="00771588">
      <w:rPr>
        <w:rStyle w:val="Numerstrony"/>
        <w:rFonts w:ascii="Times New Roman" w:hAnsi="Times New Roman" w:cs="Times New Roman"/>
      </w:rPr>
      <w:fldChar w:fldCharType="separate"/>
    </w:r>
    <w:r w:rsidR="00BC65F7">
      <w:rPr>
        <w:rStyle w:val="Numerstrony"/>
        <w:rFonts w:ascii="Times New Roman" w:hAnsi="Times New Roman" w:cs="Times New Roman"/>
        <w:noProof/>
      </w:rPr>
      <w:t>10</w:t>
    </w:r>
    <w:r w:rsidRPr="00771588">
      <w:rPr>
        <w:rStyle w:val="Numerstrony"/>
        <w:rFonts w:ascii="Times New Roman" w:hAnsi="Times New Roman" w:cs="Times New Roman"/>
      </w:rPr>
      <w:fldChar w:fldCharType="end"/>
    </w:r>
  </w:p>
  <w:p w14:paraId="78FD699F" w14:textId="77777777" w:rsidR="00771588" w:rsidRDefault="00771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C96F" w14:textId="77777777" w:rsidR="00131B17" w:rsidRDefault="00131B17" w:rsidP="00771588">
      <w:r>
        <w:separator/>
      </w:r>
    </w:p>
  </w:footnote>
  <w:footnote w:type="continuationSeparator" w:id="0">
    <w:p w14:paraId="58F52BE4" w14:textId="77777777" w:rsidR="00131B17" w:rsidRDefault="00131B17" w:rsidP="00771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789D" w14:textId="77777777" w:rsidR="00054F1F" w:rsidRDefault="00054F1F">
    <w:pPr>
      <w:pStyle w:val="Nagwek"/>
    </w:pPr>
  </w:p>
  <w:p w14:paraId="5528D821" w14:textId="77777777" w:rsidR="00054F1F" w:rsidRDefault="00054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7A77B5"/>
    <w:multiLevelType w:val="hybridMultilevel"/>
    <w:tmpl w:val="66CABB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5D20"/>
    <w:multiLevelType w:val="hybridMultilevel"/>
    <w:tmpl w:val="176E29C6"/>
    <w:lvl w:ilvl="0" w:tplc="95320A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65B4"/>
    <w:multiLevelType w:val="hybridMultilevel"/>
    <w:tmpl w:val="2EC6C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4130F"/>
    <w:multiLevelType w:val="hybridMultilevel"/>
    <w:tmpl w:val="DCFA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D2CAC"/>
    <w:multiLevelType w:val="hybridMultilevel"/>
    <w:tmpl w:val="1646F0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00FA4"/>
    <w:multiLevelType w:val="hybridMultilevel"/>
    <w:tmpl w:val="6EF2D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84BF3"/>
    <w:multiLevelType w:val="hybridMultilevel"/>
    <w:tmpl w:val="76F4D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2CFD"/>
    <w:multiLevelType w:val="hybridMultilevel"/>
    <w:tmpl w:val="D79C1860"/>
    <w:lvl w:ilvl="0" w:tplc="E0B656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24F0D"/>
    <w:multiLevelType w:val="hybridMultilevel"/>
    <w:tmpl w:val="EA66E3CA"/>
    <w:lvl w:ilvl="0" w:tplc="31867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5A73CF"/>
    <w:multiLevelType w:val="hybridMultilevel"/>
    <w:tmpl w:val="C7A8E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75E69"/>
    <w:multiLevelType w:val="hybridMultilevel"/>
    <w:tmpl w:val="D49874D6"/>
    <w:lvl w:ilvl="0" w:tplc="3A5C3D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56CF8"/>
    <w:multiLevelType w:val="hybridMultilevel"/>
    <w:tmpl w:val="DCFA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E52A7"/>
    <w:multiLevelType w:val="hybridMultilevel"/>
    <w:tmpl w:val="7BA285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4488A"/>
    <w:multiLevelType w:val="multilevel"/>
    <w:tmpl w:val="3F3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D0520"/>
    <w:multiLevelType w:val="hybridMultilevel"/>
    <w:tmpl w:val="DCFA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67EA2"/>
    <w:multiLevelType w:val="hybridMultilevel"/>
    <w:tmpl w:val="DCFA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45A30"/>
    <w:multiLevelType w:val="hybridMultilevel"/>
    <w:tmpl w:val="DCFA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10454"/>
    <w:multiLevelType w:val="hybridMultilevel"/>
    <w:tmpl w:val="820ED7F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A1574B"/>
    <w:multiLevelType w:val="hybridMultilevel"/>
    <w:tmpl w:val="00DE9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34C62"/>
    <w:multiLevelType w:val="hybridMultilevel"/>
    <w:tmpl w:val="C6D09748"/>
    <w:lvl w:ilvl="0" w:tplc="07C2F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9496C"/>
    <w:multiLevelType w:val="hybridMultilevel"/>
    <w:tmpl w:val="D67E4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38D0"/>
    <w:multiLevelType w:val="hybridMultilevel"/>
    <w:tmpl w:val="21729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174F5"/>
    <w:multiLevelType w:val="hybridMultilevel"/>
    <w:tmpl w:val="F6B87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75B2F"/>
    <w:multiLevelType w:val="hybridMultilevel"/>
    <w:tmpl w:val="2F866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B7D96"/>
    <w:multiLevelType w:val="hybridMultilevel"/>
    <w:tmpl w:val="57E6832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2A8A"/>
    <w:multiLevelType w:val="hybridMultilevel"/>
    <w:tmpl w:val="A97EB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92FB4"/>
    <w:multiLevelType w:val="hybridMultilevel"/>
    <w:tmpl w:val="15DCF6B2"/>
    <w:lvl w:ilvl="0" w:tplc="B7DAD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68131">
    <w:abstractNumId w:val="0"/>
  </w:num>
  <w:num w:numId="2" w16cid:durableId="28454267">
    <w:abstractNumId w:val="1"/>
  </w:num>
  <w:num w:numId="3" w16cid:durableId="1796172536">
    <w:abstractNumId w:val="2"/>
  </w:num>
  <w:num w:numId="4" w16cid:durableId="511535746">
    <w:abstractNumId w:val="27"/>
  </w:num>
  <w:num w:numId="5" w16cid:durableId="1050422578">
    <w:abstractNumId w:val="13"/>
  </w:num>
  <w:num w:numId="6" w16cid:durableId="1240140933">
    <w:abstractNumId w:val="3"/>
  </w:num>
  <w:num w:numId="7" w16cid:durableId="602031762">
    <w:abstractNumId w:val="15"/>
  </w:num>
  <w:num w:numId="8" w16cid:durableId="955261204">
    <w:abstractNumId w:val="20"/>
  </w:num>
  <w:num w:numId="9" w16cid:durableId="979381564">
    <w:abstractNumId w:val="22"/>
  </w:num>
  <w:num w:numId="10" w16cid:durableId="1308779621">
    <w:abstractNumId w:val="21"/>
  </w:num>
  <w:num w:numId="11" w16cid:durableId="755130128">
    <w:abstractNumId w:val="19"/>
  </w:num>
  <w:num w:numId="12" w16cid:durableId="2106074953">
    <w:abstractNumId w:val="18"/>
  </w:num>
  <w:num w:numId="13" w16cid:durableId="1245187527">
    <w:abstractNumId w:val="14"/>
  </w:num>
  <w:num w:numId="14" w16cid:durableId="1567491102">
    <w:abstractNumId w:val="6"/>
  </w:num>
  <w:num w:numId="15" w16cid:durableId="758137108">
    <w:abstractNumId w:val="17"/>
  </w:num>
  <w:num w:numId="16" w16cid:durableId="892230682">
    <w:abstractNumId w:val="7"/>
  </w:num>
  <w:num w:numId="17" w16cid:durableId="1051004938">
    <w:abstractNumId w:val="16"/>
  </w:num>
  <w:num w:numId="18" w16cid:durableId="1125928344">
    <w:abstractNumId w:val="5"/>
  </w:num>
  <w:num w:numId="19" w16cid:durableId="1378429719">
    <w:abstractNumId w:val="9"/>
  </w:num>
  <w:num w:numId="20" w16cid:durableId="1323386034">
    <w:abstractNumId w:val="23"/>
  </w:num>
  <w:num w:numId="21" w16cid:durableId="778450948">
    <w:abstractNumId w:val="26"/>
  </w:num>
  <w:num w:numId="22" w16cid:durableId="1629816640">
    <w:abstractNumId w:val="11"/>
  </w:num>
  <w:num w:numId="23" w16cid:durableId="86583886">
    <w:abstractNumId w:val="28"/>
  </w:num>
  <w:num w:numId="24" w16cid:durableId="1062172395">
    <w:abstractNumId w:val="8"/>
  </w:num>
  <w:num w:numId="25" w16cid:durableId="2117747215">
    <w:abstractNumId w:val="25"/>
  </w:num>
  <w:num w:numId="26" w16cid:durableId="484199970">
    <w:abstractNumId w:val="24"/>
  </w:num>
  <w:num w:numId="27" w16cid:durableId="669334230">
    <w:abstractNumId w:val="10"/>
  </w:num>
  <w:num w:numId="28" w16cid:durableId="61146681">
    <w:abstractNumId w:val="29"/>
  </w:num>
  <w:num w:numId="29" w16cid:durableId="2044479323">
    <w:abstractNumId w:val="12"/>
  </w:num>
  <w:num w:numId="30" w16cid:durableId="177223827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  <w15:person w15:author="Piotr Krajewski">
    <w15:presenceInfo w15:providerId="None" w15:userId="Piotr Kraje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88"/>
    <w:rsid w:val="00004FC7"/>
    <w:rsid w:val="00005F27"/>
    <w:rsid w:val="00007B2D"/>
    <w:rsid w:val="00011E7D"/>
    <w:rsid w:val="0001345D"/>
    <w:rsid w:val="00025627"/>
    <w:rsid w:val="0004536A"/>
    <w:rsid w:val="00045CCD"/>
    <w:rsid w:val="00052ACD"/>
    <w:rsid w:val="00054F1F"/>
    <w:rsid w:val="00056774"/>
    <w:rsid w:val="00057854"/>
    <w:rsid w:val="00070D9F"/>
    <w:rsid w:val="000746B6"/>
    <w:rsid w:val="00076D86"/>
    <w:rsid w:val="00077534"/>
    <w:rsid w:val="00077B02"/>
    <w:rsid w:val="00086117"/>
    <w:rsid w:val="00090469"/>
    <w:rsid w:val="00090F49"/>
    <w:rsid w:val="0009605C"/>
    <w:rsid w:val="000A5D5F"/>
    <w:rsid w:val="000B4B32"/>
    <w:rsid w:val="001006BC"/>
    <w:rsid w:val="0010256A"/>
    <w:rsid w:val="00114C57"/>
    <w:rsid w:val="001173D3"/>
    <w:rsid w:val="00126557"/>
    <w:rsid w:val="00126B73"/>
    <w:rsid w:val="00127740"/>
    <w:rsid w:val="00131B17"/>
    <w:rsid w:val="001347E4"/>
    <w:rsid w:val="001431C1"/>
    <w:rsid w:val="00170508"/>
    <w:rsid w:val="0018483A"/>
    <w:rsid w:val="00184C8D"/>
    <w:rsid w:val="001902F3"/>
    <w:rsid w:val="001A137B"/>
    <w:rsid w:val="001B014B"/>
    <w:rsid w:val="001C6F9A"/>
    <w:rsid w:val="001D3B1F"/>
    <w:rsid w:val="00205FC1"/>
    <w:rsid w:val="00210DBE"/>
    <w:rsid w:val="002121B3"/>
    <w:rsid w:val="00221086"/>
    <w:rsid w:val="0023066D"/>
    <w:rsid w:val="00231CE3"/>
    <w:rsid w:val="002333E3"/>
    <w:rsid w:val="002557AE"/>
    <w:rsid w:val="002625A7"/>
    <w:rsid w:val="00271EE0"/>
    <w:rsid w:val="00272A2A"/>
    <w:rsid w:val="002B61EC"/>
    <w:rsid w:val="002C0AE6"/>
    <w:rsid w:val="002C6CA3"/>
    <w:rsid w:val="002D3851"/>
    <w:rsid w:val="002F3F80"/>
    <w:rsid w:val="00301340"/>
    <w:rsid w:val="00303033"/>
    <w:rsid w:val="00320813"/>
    <w:rsid w:val="00326D9D"/>
    <w:rsid w:val="0033757B"/>
    <w:rsid w:val="003446B8"/>
    <w:rsid w:val="00347204"/>
    <w:rsid w:val="0035164B"/>
    <w:rsid w:val="00367A2D"/>
    <w:rsid w:val="003715F3"/>
    <w:rsid w:val="00392609"/>
    <w:rsid w:val="003A1977"/>
    <w:rsid w:val="003A43B9"/>
    <w:rsid w:val="003D6945"/>
    <w:rsid w:val="003E72CF"/>
    <w:rsid w:val="003E777B"/>
    <w:rsid w:val="004022C4"/>
    <w:rsid w:val="004101A6"/>
    <w:rsid w:val="004217A2"/>
    <w:rsid w:val="0042708D"/>
    <w:rsid w:val="00432B7D"/>
    <w:rsid w:val="004356FE"/>
    <w:rsid w:val="004423B6"/>
    <w:rsid w:val="00447E00"/>
    <w:rsid w:val="004534FB"/>
    <w:rsid w:val="0045565C"/>
    <w:rsid w:val="004668DD"/>
    <w:rsid w:val="004675D5"/>
    <w:rsid w:val="00473313"/>
    <w:rsid w:val="00484937"/>
    <w:rsid w:val="00485AAA"/>
    <w:rsid w:val="004A5BFA"/>
    <w:rsid w:val="004A77DD"/>
    <w:rsid w:val="004C5C56"/>
    <w:rsid w:val="004C7E12"/>
    <w:rsid w:val="004F2733"/>
    <w:rsid w:val="00503EA2"/>
    <w:rsid w:val="00512497"/>
    <w:rsid w:val="0051721A"/>
    <w:rsid w:val="005613F8"/>
    <w:rsid w:val="005617CE"/>
    <w:rsid w:val="005A29E4"/>
    <w:rsid w:val="005A6318"/>
    <w:rsid w:val="005A6661"/>
    <w:rsid w:val="005B03F1"/>
    <w:rsid w:val="005B0560"/>
    <w:rsid w:val="005C12C5"/>
    <w:rsid w:val="005C6A62"/>
    <w:rsid w:val="005F79D6"/>
    <w:rsid w:val="00622762"/>
    <w:rsid w:val="006264E8"/>
    <w:rsid w:val="00632CF7"/>
    <w:rsid w:val="0064031E"/>
    <w:rsid w:val="00641114"/>
    <w:rsid w:val="0064411D"/>
    <w:rsid w:val="00645CB4"/>
    <w:rsid w:val="00652FD6"/>
    <w:rsid w:val="0065605F"/>
    <w:rsid w:val="00656824"/>
    <w:rsid w:val="006633D6"/>
    <w:rsid w:val="006751F1"/>
    <w:rsid w:val="00692555"/>
    <w:rsid w:val="0069334F"/>
    <w:rsid w:val="00694EC5"/>
    <w:rsid w:val="006A7861"/>
    <w:rsid w:val="006A7E58"/>
    <w:rsid w:val="006B414E"/>
    <w:rsid w:val="006D22C2"/>
    <w:rsid w:val="006F195B"/>
    <w:rsid w:val="006F203D"/>
    <w:rsid w:val="007111F2"/>
    <w:rsid w:val="00713A16"/>
    <w:rsid w:val="00717D71"/>
    <w:rsid w:val="0072295E"/>
    <w:rsid w:val="00751C16"/>
    <w:rsid w:val="0075266D"/>
    <w:rsid w:val="00752D56"/>
    <w:rsid w:val="007608FB"/>
    <w:rsid w:val="00771588"/>
    <w:rsid w:val="0077458F"/>
    <w:rsid w:val="007750B3"/>
    <w:rsid w:val="007807B7"/>
    <w:rsid w:val="007909F9"/>
    <w:rsid w:val="007A7715"/>
    <w:rsid w:val="007C477A"/>
    <w:rsid w:val="007C598A"/>
    <w:rsid w:val="007D6654"/>
    <w:rsid w:val="00800869"/>
    <w:rsid w:val="008016E6"/>
    <w:rsid w:val="00801D36"/>
    <w:rsid w:val="00805DAF"/>
    <w:rsid w:val="008178A2"/>
    <w:rsid w:val="00841D8A"/>
    <w:rsid w:val="00844F14"/>
    <w:rsid w:val="00846B55"/>
    <w:rsid w:val="008639E2"/>
    <w:rsid w:val="0087332D"/>
    <w:rsid w:val="008827BA"/>
    <w:rsid w:val="00887E4E"/>
    <w:rsid w:val="00890DB0"/>
    <w:rsid w:val="00892CE3"/>
    <w:rsid w:val="008B4FC7"/>
    <w:rsid w:val="008C4DFA"/>
    <w:rsid w:val="008D00ED"/>
    <w:rsid w:val="008E1339"/>
    <w:rsid w:val="008E2D5B"/>
    <w:rsid w:val="008F1BBF"/>
    <w:rsid w:val="0092401C"/>
    <w:rsid w:val="00936069"/>
    <w:rsid w:val="009406DA"/>
    <w:rsid w:val="00953718"/>
    <w:rsid w:val="00966D2C"/>
    <w:rsid w:val="00967585"/>
    <w:rsid w:val="00983A09"/>
    <w:rsid w:val="00992FD5"/>
    <w:rsid w:val="009A6B87"/>
    <w:rsid w:val="009B4E8E"/>
    <w:rsid w:val="009C3690"/>
    <w:rsid w:val="009C4D82"/>
    <w:rsid w:val="009E0273"/>
    <w:rsid w:val="009F0E52"/>
    <w:rsid w:val="009F21B1"/>
    <w:rsid w:val="00A0530D"/>
    <w:rsid w:val="00A06B4B"/>
    <w:rsid w:val="00A15E24"/>
    <w:rsid w:val="00A301E7"/>
    <w:rsid w:val="00A52352"/>
    <w:rsid w:val="00A6632D"/>
    <w:rsid w:val="00A66582"/>
    <w:rsid w:val="00A77864"/>
    <w:rsid w:val="00A8378C"/>
    <w:rsid w:val="00A83F9F"/>
    <w:rsid w:val="00A955C3"/>
    <w:rsid w:val="00A95B7A"/>
    <w:rsid w:val="00A97904"/>
    <w:rsid w:val="00AC1BEF"/>
    <w:rsid w:val="00AC3484"/>
    <w:rsid w:val="00AC42D2"/>
    <w:rsid w:val="00AE2872"/>
    <w:rsid w:val="00B03118"/>
    <w:rsid w:val="00B06370"/>
    <w:rsid w:val="00B06935"/>
    <w:rsid w:val="00B21BED"/>
    <w:rsid w:val="00B27A2D"/>
    <w:rsid w:val="00B345DB"/>
    <w:rsid w:val="00B534A4"/>
    <w:rsid w:val="00B64964"/>
    <w:rsid w:val="00B839D7"/>
    <w:rsid w:val="00B870AA"/>
    <w:rsid w:val="00B93163"/>
    <w:rsid w:val="00B96748"/>
    <w:rsid w:val="00BB5875"/>
    <w:rsid w:val="00BB630A"/>
    <w:rsid w:val="00BC2519"/>
    <w:rsid w:val="00BC65F7"/>
    <w:rsid w:val="00BC7B2F"/>
    <w:rsid w:val="00BE185A"/>
    <w:rsid w:val="00C00C98"/>
    <w:rsid w:val="00C1645A"/>
    <w:rsid w:val="00C25DBC"/>
    <w:rsid w:val="00C2741F"/>
    <w:rsid w:val="00C43514"/>
    <w:rsid w:val="00C436CD"/>
    <w:rsid w:val="00C475D1"/>
    <w:rsid w:val="00C53A51"/>
    <w:rsid w:val="00C63A6D"/>
    <w:rsid w:val="00C6467F"/>
    <w:rsid w:val="00C64D89"/>
    <w:rsid w:val="00C736EE"/>
    <w:rsid w:val="00C7678F"/>
    <w:rsid w:val="00C80462"/>
    <w:rsid w:val="00C907CD"/>
    <w:rsid w:val="00CA376A"/>
    <w:rsid w:val="00CA6460"/>
    <w:rsid w:val="00CB302C"/>
    <w:rsid w:val="00CB7687"/>
    <w:rsid w:val="00CE1DCC"/>
    <w:rsid w:val="00CE63FB"/>
    <w:rsid w:val="00D021CF"/>
    <w:rsid w:val="00D10D0E"/>
    <w:rsid w:val="00D11987"/>
    <w:rsid w:val="00D14455"/>
    <w:rsid w:val="00D215D1"/>
    <w:rsid w:val="00D53BE3"/>
    <w:rsid w:val="00D57D6A"/>
    <w:rsid w:val="00D624A4"/>
    <w:rsid w:val="00D641B5"/>
    <w:rsid w:val="00D669CD"/>
    <w:rsid w:val="00D702A3"/>
    <w:rsid w:val="00D70E67"/>
    <w:rsid w:val="00D84025"/>
    <w:rsid w:val="00D87856"/>
    <w:rsid w:val="00D93295"/>
    <w:rsid w:val="00D97216"/>
    <w:rsid w:val="00DA6491"/>
    <w:rsid w:val="00DB192D"/>
    <w:rsid w:val="00DC1914"/>
    <w:rsid w:val="00DD3B07"/>
    <w:rsid w:val="00DE5FFC"/>
    <w:rsid w:val="00DF66A7"/>
    <w:rsid w:val="00E07909"/>
    <w:rsid w:val="00E1015C"/>
    <w:rsid w:val="00E134F6"/>
    <w:rsid w:val="00E13567"/>
    <w:rsid w:val="00E13AD8"/>
    <w:rsid w:val="00E24085"/>
    <w:rsid w:val="00E34EC9"/>
    <w:rsid w:val="00E41C04"/>
    <w:rsid w:val="00E51B35"/>
    <w:rsid w:val="00E532A5"/>
    <w:rsid w:val="00E65AF8"/>
    <w:rsid w:val="00E84C03"/>
    <w:rsid w:val="00EA0A8E"/>
    <w:rsid w:val="00EA1758"/>
    <w:rsid w:val="00ED60ED"/>
    <w:rsid w:val="00EE462B"/>
    <w:rsid w:val="00EF0DD5"/>
    <w:rsid w:val="00EF3BA6"/>
    <w:rsid w:val="00F1304E"/>
    <w:rsid w:val="00F40D56"/>
    <w:rsid w:val="00F4180C"/>
    <w:rsid w:val="00F54481"/>
    <w:rsid w:val="00F640CA"/>
    <w:rsid w:val="00F74C23"/>
    <w:rsid w:val="00F905B6"/>
    <w:rsid w:val="00F97C35"/>
    <w:rsid w:val="00FA53F1"/>
    <w:rsid w:val="00FA5B3D"/>
    <w:rsid w:val="00FC368A"/>
    <w:rsid w:val="00FC59B9"/>
    <w:rsid w:val="00FD461A"/>
    <w:rsid w:val="00FD7322"/>
    <w:rsid w:val="00FE0AB7"/>
    <w:rsid w:val="00FE169B"/>
    <w:rsid w:val="00FE391F"/>
    <w:rsid w:val="00FE5739"/>
    <w:rsid w:val="00FE76C8"/>
    <w:rsid w:val="00FF4D5C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45BA"/>
  <w15:docId w15:val="{8E36E781-A368-477E-89B2-DEC63A90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1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588"/>
  </w:style>
  <w:style w:type="character" w:styleId="Numerstrony">
    <w:name w:val="page number"/>
    <w:basedOn w:val="Domylnaczcionkaakapitu"/>
    <w:uiPriority w:val="99"/>
    <w:semiHidden/>
    <w:unhideWhenUsed/>
    <w:rsid w:val="00771588"/>
  </w:style>
  <w:style w:type="paragraph" w:styleId="Nagwek">
    <w:name w:val="header"/>
    <w:basedOn w:val="Normalny"/>
    <w:link w:val="NagwekZnak"/>
    <w:uiPriority w:val="99"/>
    <w:unhideWhenUsed/>
    <w:rsid w:val="00771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588"/>
  </w:style>
  <w:style w:type="character" w:styleId="Hipercze">
    <w:name w:val="Hyperlink"/>
    <w:basedOn w:val="Domylnaczcionkaakapitu"/>
    <w:rsid w:val="00771588"/>
  </w:style>
  <w:style w:type="paragraph" w:customStyle="1" w:styleId="Akapitzlist1">
    <w:name w:val="Akapit z listą1"/>
    <w:basedOn w:val="Normalny"/>
    <w:rsid w:val="00771588"/>
    <w:pPr>
      <w:suppressAutoHyphens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7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7715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070D9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0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02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02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2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2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2F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E462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D215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D21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508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0F0F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lepvivian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8EA50-C0A2-472D-A4C2-58460609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3985</Words>
  <Characters>23914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Witek</dc:creator>
  <cp:lastModifiedBy>Karolina</cp:lastModifiedBy>
  <cp:revision>2</cp:revision>
  <cp:lastPrinted>2020-10-28T15:36:00Z</cp:lastPrinted>
  <dcterms:created xsi:type="dcterms:W3CDTF">2024-01-24T10:20:00Z</dcterms:created>
  <dcterms:modified xsi:type="dcterms:W3CDTF">2024-01-24T10:20:00Z</dcterms:modified>
</cp:coreProperties>
</file>